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4380" w14:textId="563E42B3" w:rsidR="00DA617D" w:rsidRPr="00DA617D" w:rsidRDefault="00DA617D" w:rsidP="00DA617D">
      <w:pPr>
        <w:spacing w:after="0" w:line="240" w:lineRule="auto"/>
        <w:jc w:val="center"/>
        <w:rPr>
          <w:rFonts w:ascii="Calibri Light" w:hAnsi="Calibri Light" w:cs="Calibri Light"/>
          <w:bCs/>
          <w:color w:val="FFFFFF" w:themeColor="background1"/>
          <w:sz w:val="38"/>
          <w:szCs w:val="38"/>
        </w:rPr>
      </w:pPr>
      <w:r w:rsidRPr="00DA617D">
        <w:rPr>
          <w:rFonts w:ascii="Calibri Light" w:hAnsi="Calibri Light" w:cs="Calibri Light"/>
          <w:bCs/>
          <w:noProof/>
          <w:color w:val="FFFFFF" w:themeColor="background1"/>
          <w:sz w:val="38"/>
          <w:szCs w:val="38"/>
        </w:rPr>
        <mc:AlternateContent>
          <mc:Choice Requires="wps">
            <w:drawing>
              <wp:anchor distT="0" distB="0" distL="114300" distR="114300" simplePos="0" relativeHeight="251705344" behindDoc="1" locked="0" layoutInCell="1" allowOverlap="1" wp14:anchorId="2DCB4FE3" wp14:editId="3F231C40">
                <wp:simplePos x="0" y="0"/>
                <wp:positionH relativeFrom="margin">
                  <wp:align>left</wp:align>
                </wp:positionH>
                <wp:positionV relativeFrom="paragraph">
                  <wp:posOffset>4445</wp:posOffset>
                </wp:positionV>
                <wp:extent cx="5888990" cy="472440"/>
                <wp:effectExtent l="0" t="0" r="0" b="3810"/>
                <wp:wrapNone/>
                <wp:docPr id="1" name="Rectangle 1"/>
                <wp:cNvGraphicFramePr/>
                <a:graphic xmlns:a="http://schemas.openxmlformats.org/drawingml/2006/main">
                  <a:graphicData uri="http://schemas.microsoft.com/office/word/2010/wordprocessingShape">
                    <wps:wsp>
                      <wps:cNvSpPr/>
                      <wps:spPr>
                        <a:xfrm>
                          <a:off x="0" y="0"/>
                          <a:ext cx="5888990" cy="472440"/>
                        </a:xfrm>
                        <a:prstGeom prst="rect">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9C4F3" id="Rectangle 1" o:spid="_x0000_s1026" style="position:absolute;margin-left:0;margin-top:.35pt;width:463.7pt;height:37.2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" fillcolor="#002060" stroked="f" strokeweight="2pt">
                <w10:wrap anchorx="margin"/>
              </v:rect>
            </w:pict>
          </mc:Fallback>
        </mc:AlternateContent>
      </w:r>
      <w:r w:rsidRPr="00DA617D">
        <w:rPr>
          <w:rFonts w:ascii="Calibri Light" w:hAnsi="Calibri Light" w:cs="Calibri Light"/>
          <w:bCs/>
          <w:color w:val="FFFFFF" w:themeColor="background1"/>
          <w:sz w:val="38"/>
          <w:szCs w:val="38"/>
        </w:rPr>
        <w:t>PARTNER GRANT RULES &amp; APPLICATION – FISCAL YEAR 20</w:t>
      </w:r>
      <w:r w:rsidR="00401D53">
        <w:rPr>
          <w:rFonts w:ascii="Calibri Light" w:hAnsi="Calibri Light" w:cs="Calibri Light"/>
          <w:bCs/>
          <w:color w:val="FFFFFF" w:themeColor="background1"/>
          <w:sz w:val="38"/>
          <w:szCs w:val="38"/>
        </w:rPr>
        <w:t>23</w:t>
      </w:r>
    </w:p>
    <w:p w14:paraId="76546C86" w14:textId="77777777" w:rsidR="00DA617D" w:rsidRPr="00DA617D" w:rsidRDefault="00DA617D" w:rsidP="00DA617D">
      <w:pPr>
        <w:spacing w:after="0" w:line="240" w:lineRule="auto"/>
        <w:jc w:val="center"/>
        <w:rPr>
          <w:rFonts w:ascii="Calibri Light" w:hAnsi="Calibri Light" w:cs="Calibri Light"/>
          <w:b/>
          <w:i/>
          <w:color w:val="00B0F0"/>
        </w:rPr>
      </w:pPr>
      <w:r w:rsidRPr="00DA617D">
        <w:rPr>
          <w:rFonts w:ascii="Calibri Light" w:hAnsi="Calibri Light" w:cs="Calibri Light"/>
          <w:b/>
          <w:i/>
          <w:color w:val="00B0F0"/>
        </w:rPr>
        <w:t>Part of the City of Waterloo Hotel-Motel Tax Grant process</w:t>
      </w:r>
    </w:p>
    <w:p w14:paraId="1FD44798" w14:textId="77777777" w:rsidR="00DA617D" w:rsidRPr="002633F2" w:rsidRDefault="00DA617D" w:rsidP="00DA617D">
      <w:pPr>
        <w:spacing w:after="0" w:line="240" w:lineRule="auto"/>
        <w:jc w:val="center"/>
        <w:rPr>
          <w:rFonts w:ascii="Calibri Light" w:hAnsi="Calibri Light" w:cs="Calibri Light"/>
          <w:b/>
          <w:sz w:val="14"/>
          <w:szCs w:val="14"/>
        </w:rPr>
      </w:pPr>
    </w:p>
    <w:p w14:paraId="49279F96" w14:textId="77777777" w:rsidR="00805763" w:rsidRPr="003C11A3" w:rsidRDefault="002141A4" w:rsidP="00E7643E">
      <w:pPr>
        <w:spacing w:after="0" w:line="240" w:lineRule="auto"/>
        <w:rPr>
          <w:rFonts w:ascii="Calibri Light" w:hAnsi="Calibri Light" w:cs="Calibri Light"/>
        </w:rPr>
      </w:pPr>
      <w:r w:rsidRPr="003C11A3">
        <w:rPr>
          <w:rFonts w:ascii="Calibri Light" w:hAnsi="Calibri Light" w:cs="Calibri Light"/>
        </w:rPr>
        <w:t>Experience Waterloo</w:t>
      </w:r>
      <w:r w:rsidR="008F1B52" w:rsidRPr="003C11A3">
        <w:rPr>
          <w:rFonts w:ascii="Calibri Light" w:hAnsi="Calibri Light" w:cs="Calibri Light"/>
        </w:rPr>
        <w:t>, on behalf of the City of Waterloo</w:t>
      </w:r>
      <w:r w:rsidR="00FF029F" w:rsidRPr="003C11A3">
        <w:rPr>
          <w:rFonts w:ascii="Calibri Light" w:hAnsi="Calibri Light" w:cs="Calibri Light"/>
        </w:rPr>
        <w:t>,</w:t>
      </w:r>
      <w:r w:rsidR="008F1B52" w:rsidRPr="003C11A3">
        <w:rPr>
          <w:rFonts w:ascii="Calibri Light" w:hAnsi="Calibri Light" w:cs="Calibri Light"/>
        </w:rPr>
        <w:t xml:space="preserve"> is accepting </w:t>
      </w:r>
      <w:r w:rsidR="00357AF6" w:rsidRPr="003C11A3">
        <w:rPr>
          <w:rFonts w:ascii="Calibri Light" w:hAnsi="Calibri Light" w:cs="Calibri Light"/>
        </w:rPr>
        <w:t>funding</w:t>
      </w:r>
      <w:r w:rsidR="008F1B52" w:rsidRPr="003C11A3">
        <w:rPr>
          <w:rFonts w:ascii="Calibri Light" w:hAnsi="Calibri Light" w:cs="Calibri Light"/>
        </w:rPr>
        <w:t xml:space="preserve"> requests from </w:t>
      </w:r>
      <w:r w:rsidR="007046D7" w:rsidRPr="003C11A3">
        <w:rPr>
          <w:rFonts w:ascii="Calibri Light" w:hAnsi="Calibri Light" w:cs="Calibri Light"/>
        </w:rPr>
        <w:t xml:space="preserve">tourism-related, </w:t>
      </w:r>
      <w:r w:rsidR="008F1B52" w:rsidRPr="003C11A3">
        <w:rPr>
          <w:rFonts w:ascii="Calibri Light" w:hAnsi="Calibri Light" w:cs="Calibri Light"/>
        </w:rPr>
        <w:t>non-profit organizations (as qualified under IRS section 501</w:t>
      </w:r>
      <w:r w:rsidR="00384597" w:rsidRPr="003C11A3">
        <w:rPr>
          <w:rFonts w:ascii="Calibri Light" w:hAnsi="Calibri Light" w:cs="Calibri Light"/>
        </w:rPr>
        <w:t>(</w:t>
      </w:r>
      <w:r w:rsidR="008F1B52" w:rsidRPr="003C11A3">
        <w:rPr>
          <w:rFonts w:ascii="Calibri Light" w:hAnsi="Calibri Light" w:cs="Calibri Light"/>
        </w:rPr>
        <w:t>c)</w:t>
      </w:r>
      <w:r w:rsidR="00384597" w:rsidRPr="003C11A3">
        <w:rPr>
          <w:rFonts w:ascii="Calibri Light" w:hAnsi="Calibri Light" w:cs="Calibri Light"/>
        </w:rPr>
        <w:t>)</w:t>
      </w:r>
      <w:r w:rsidR="005D79B8" w:rsidRPr="003C11A3">
        <w:rPr>
          <w:rFonts w:ascii="Calibri Light" w:hAnsi="Calibri Light" w:cs="Calibri Light"/>
        </w:rPr>
        <w:t xml:space="preserve"> or cultural departments.</w:t>
      </w:r>
    </w:p>
    <w:p w14:paraId="10220799" w14:textId="77777777" w:rsidR="00E7643E" w:rsidRPr="003C11A3" w:rsidRDefault="00E7643E" w:rsidP="00E7643E">
      <w:pPr>
        <w:spacing w:after="0" w:line="240" w:lineRule="auto"/>
        <w:rPr>
          <w:rFonts w:ascii="Calibri Light" w:hAnsi="Calibri Light" w:cs="Calibri Light"/>
        </w:rPr>
      </w:pPr>
    </w:p>
    <w:p w14:paraId="048A44B7" w14:textId="40FFA974" w:rsidR="002459C8" w:rsidRPr="003C11A3" w:rsidRDefault="002459C8" w:rsidP="00E7643E">
      <w:pPr>
        <w:spacing w:after="0" w:line="240" w:lineRule="auto"/>
        <w:rPr>
          <w:rFonts w:ascii="Calibri Light" w:hAnsi="Calibri Light" w:cs="Calibri Light"/>
        </w:rPr>
      </w:pPr>
      <w:r w:rsidRPr="003C11A3">
        <w:rPr>
          <w:rFonts w:ascii="Calibri Light" w:hAnsi="Calibri Light" w:cs="Calibri Light"/>
        </w:rPr>
        <w:t xml:space="preserve">The organization strives to </w:t>
      </w:r>
      <w:proofErr w:type="gramStart"/>
      <w:r w:rsidRPr="003C11A3">
        <w:rPr>
          <w:rFonts w:ascii="Calibri Light" w:hAnsi="Calibri Light" w:cs="Calibri Light"/>
        </w:rPr>
        <w:t>put Waterloo in the best light at all times</w:t>
      </w:r>
      <w:proofErr w:type="gramEnd"/>
      <w:r w:rsidRPr="003C11A3">
        <w:rPr>
          <w:rFonts w:ascii="Calibri Light" w:hAnsi="Calibri Light" w:cs="Calibri Light"/>
        </w:rPr>
        <w:t xml:space="preserve">, showcasing Waterloo as a great place to live, work, play and visit. Our organizational mission statement is “to enhance and promote the Waterloo experience.” Through a more engaging partnership program, we will </w:t>
      </w:r>
      <w:r w:rsidR="0041556A" w:rsidRPr="003C11A3">
        <w:rPr>
          <w:rFonts w:ascii="Calibri Light" w:hAnsi="Calibri Light" w:cs="Calibri Light"/>
        </w:rPr>
        <w:t xml:space="preserve">be </w:t>
      </w:r>
      <w:r w:rsidRPr="003C11A3">
        <w:rPr>
          <w:rFonts w:ascii="Calibri Light" w:hAnsi="Calibri Light" w:cs="Calibri Light"/>
        </w:rPr>
        <w:t>better able to enhance and promote the Waterloo experience, amplifying our collective voices as we strive to make Waterloo a</w:t>
      </w:r>
      <w:r w:rsidR="00581734" w:rsidRPr="003C11A3">
        <w:rPr>
          <w:rFonts w:ascii="Calibri Light" w:hAnsi="Calibri Light" w:cs="Calibri Light"/>
        </w:rPr>
        <w:t xml:space="preserve"> key</w:t>
      </w:r>
      <w:r w:rsidRPr="003C11A3">
        <w:rPr>
          <w:rFonts w:ascii="Calibri Light" w:hAnsi="Calibri Light" w:cs="Calibri Light"/>
        </w:rPr>
        <w:t xml:space="preserve"> Iowa destination.</w:t>
      </w:r>
      <w:r w:rsidR="00DA617D">
        <w:rPr>
          <w:rFonts w:ascii="Calibri Light" w:hAnsi="Calibri Light" w:cs="Calibri Light"/>
        </w:rPr>
        <w:t xml:space="preserve"> </w:t>
      </w:r>
    </w:p>
    <w:p w14:paraId="477AC293" w14:textId="77777777" w:rsidR="00E7643E" w:rsidRPr="003C11A3" w:rsidRDefault="00E7643E" w:rsidP="00E7643E">
      <w:pPr>
        <w:spacing w:after="0" w:line="240" w:lineRule="auto"/>
        <w:rPr>
          <w:rFonts w:ascii="Calibri Light" w:hAnsi="Calibri Light" w:cs="Calibri Light"/>
        </w:rPr>
      </w:pPr>
    </w:p>
    <w:p w14:paraId="30B6F147" w14:textId="4811A071" w:rsidR="00DA617D" w:rsidRDefault="00DA617D" w:rsidP="00E7643E">
      <w:pPr>
        <w:spacing w:after="0" w:line="240" w:lineRule="auto"/>
        <w:rPr>
          <w:rFonts w:ascii="Calibri Light" w:hAnsi="Calibri Light" w:cs="Calibri Light"/>
        </w:rPr>
      </w:pPr>
      <w:r w:rsidRPr="00DA617D">
        <w:rPr>
          <w:rFonts w:ascii="Calibri Light" w:hAnsi="Calibri Light" w:cs="Calibri Light"/>
          <w:b/>
          <w:bCs/>
        </w:rPr>
        <w:t>FY2</w:t>
      </w:r>
      <w:r w:rsidR="00401D53">
        <w:rPr>
          <w:rFonts w:ascii="Calibri Light" w:hAnsi="Calibri Light" w:cs="Calibri Light"/>
          <w:b/>
          <w:bCs/>
        </w:rPr>
        <w:t>3</w:t>
      </w:r>
      <w:r w:rsidRPr="00DA617D">
        <w:rPr>
          <w:rFonts w:ascii="Calibri Light" w:hAnsi="Calibri Light" w:cs="Calibri Light"/>
          <w:b/>
          <w:bCs/>
        </w:rPr>
        <w:t xml:space="preserve"> represents the first year that these funds will be a competitive grant process.</w:t>
      </w:r>
      <w:r>
        <w:rPr>
          <w:rFonts w:ascii="Calibri Light" w:hAnsi="Calibri Light" w:cs="Calibri Light"/>
        </w:rPr>
        <w:t xml:space="preserve"> </w:t>
      </w:r>
    </w:p>
    <w:p w14:paraId="09E64767" w14:textId="77777777" w:rsidR="00DA617D" w:rsidRDefault="00DA617D" w:rsidP="00E7643E">
      <w:pPr>
        <w:spacing w:after="0" w:line="240" w:lineRule="auto"/>
        <w:rPr>
          <w:rFonts w:ascii="Calibri Light" w:hAnsi="Calibri Light" w:cs="Calibri Light"/>
        </w:rPr>
      </w:pPr>
    </w:p>
    <w:p w14:paraId="4B874DAE" w14:textId="7552F0A1" w:rsidR="002459C8" w:rsidRPr="003C11A3" w:rsidRDefault="002459C8" w:rsidP="00E7643E">
      <w:pPr>
        <w:spacing w:after="0" w:line="240" w:lineRule="auto"/>
        <w:rPr>
          <w:rFonts w:ascii="Calibri Light" w:hAnsi="Calibri Light" w:cs="Calibri Light"/>
        </w:rPr>
      </w:pPr>
      <w:r w:rsidRPr="003C11A3">
        <w:rPr>
          <w:rFonts w:ascii="Calibri Light" w:hAnsi="Calibri Light" w:cs="Calibri Light"/>
        </w:rPr>
        <w:t xml:space="preserve">Applications should show how the organization brings visitors to Waterloo throughout the year. Grants awarded </w:t>
      </w:r>
      <w:r w:rsidR="00DA617D">
        <w:rPr>
          <w:rFonts w:ascii="Calibri Light" w:hAnsi="Calibri Light" w:cs="Calibri Light"/>
        </w:rPr>
        <w:t>will be issued with the</w:t>
      </w:r>
      <w:r w:rsidRPr="003C11A3">
        <w:rPr>
          <w:rFonts w:ascii="Calibri Light" w:hAnsi="Calibri Light" w:cs="Calibri Light"/>
        </w:rPr>
        <w:t xml:space="preserve"> </w:t>
      </w:r>
      <w:r w:rsidR="00DA617D">
        <w:rPr>
          <w:rFonts w:ascii="Calibri Light" w:hAnsi="Calibri Light" w:cs="Calibri Light"/>
        </w:rPr>
        <w:t xml:space="preserve">specific </w:t>
      </w:r>
      <w:r w:rsidRPr="003C11A3">
        <w:rPr>
          <w:rFonts w:ascii="Calibri Light" w:hAnsi="Calibri Light" w:cs="Calibri Light"/>
        </w:rPr>
        <w:t>inten</w:t>
      </w:r>
      <w:r w:rsidR="00DA617D">
        <w:rPr>
          <w:rFonts w:ascii="Calibri Light" w:hAnsi="Calibri Light" w:cs="Calibri Light"/>
        </w:rPr>
        <w:t>t</w:t>
      </w:r>
      <w:r w:rsidRPr="003C11A3">
        <w:rPr>
          <w:rFonts w:ascii="Calibri Light" w:hAnsi="Calibri Light" w:cs="Calibri Light"/>
        </w:rPr>
        <w:t xml:space="preserve"> to support projects that help draw visitors to Waterloo. Organizations must be able to show results of grant dollars spent (</w:t>
      </w:r>
      <w:r w:rsidR="0041556A" w:rsidRPr="003C11A3">
        <w:rPr>
          <w:rFonts w:ascii="Calibri Light" w:hAnsi="Calibri Light" w:cs="Calibri Light"/>
        </w:rPr>
        <w:t>i.e. in</w:t>
      </w:r>
      <w:r w:rsidRPr="003C11A3">
        <w:rPr>
          <w:rFonts w:ascii="Calibri Light" w:hAnsi="Calibri Light" w:cs="Calibri Light"/>
        </w:rPr>
        <w:t xml:space="preserve">creased visitation, increased website traffic, etc.) with specific data. </w:t>
      </w:r>
    </w:p>
    <w:p w14:paraId="20BBE29B" w14:textId="77777777" w:rsidR="00E7643E" w:rsidRPr="003C11A3" w:rsidRDefault="00E7643E" w:rsidP="00E7643E">
      <w:pPr>
        <w:spacing w:after="0" w:line="240" w:lineRule="auto"/>
        <w:rPr>
          <w:rFonts w:ascii="Calibri Light" w:hAnsi="Calibri Light" w:cs="Calibri Light"/>
        </w:rPr>
      </w:pPr>
    </w:p>
    <w:p w14:paraId="62F11857" w14:textId="77777777" w:rsidR="002459C8" w:rsidRPr="003C11A3" w:rsidRDefault="00650A56" w:rsidP="00E7643E">
      <w:pPr>
        <w:spacing w:after="0" w:line="240" w:lineRule="auto"/>
        <w:rPr>
          <w:rFonts w:ascii="Calibri Light" w:hAnsi="Calibri Light" w:cs="Calibri Light"/>
          <w:b/>
          <w:color w:val="292662"/>
          <w:sz w:val="24"/>
          <w:szCs w:val="24"/>
        </w:rPr>
      </w:pPr>
      <w:r w:rsidRPr="003C11A3">
        <w:rPr>
          <w:rFonts w:ascii="Calibri Light" w:hAnsi="Calibri Light" w:cs="Calibri Light"/>
          <w:b/>
          <w:color w:val="292662"/>
          <w:sz w:val="24"/>
          <w:szCs w:val="24"/>
        </w:rPr>
        <w:t>PARTNER PROGRAM INTENT</w:t>
      </w:r>
    </w:p>
    <w:p w14:paraId="563FBF1C" w14:textId="77777777" w:rsidR="00AD221D" w:rsidRPr="003C11A3" w:rsidRDefault="00AD221D" w:rsidP="00E7643E">
      <w:pPr>
        <w:spacing w:after="0" w:line="240" w:lineRule="auto"/>
        <w:rPr>
          <w:rFonts w:ascii="Calibri Light" w:hAnsi="Calibri Light" w:cs="Calibri Light"/>
        </w:rPr>
      </w:pPr>
      <w:r w:rsidRPr="003C11A3">
        <w:rPr>
          <w:rFonts w:ascii="Calibri Light" w:hAnsi="Calibri Light" w:cs="Calibri Light"/>
        </w:rPr>
        <w:t>Th</w:t>
      </w:r>
      <w:r w:rsidR="005D79B8" w:rsidRPr="003C11A3">
        <w:rPr>
          <w:rFonts w:ascii="Calibri Light" w:hAnsi="Calibri Light" w:cs="Calibri Light"/>
        </w:rPr>
        <w:t>is</w:t>
      </w:r>
      <w:r w:rsidRPr="003C11A3">
        <w:rPr>
          <w:rFonts w:ascii="Calibri Light" w:hAnsi="Calibri Light" w:cs="Calibri Light"/>
        </w:rPr>
        <w:t xml:space="preserve"> program is intended to:</w:t>
      </w:r>
    </w:p>
    <w:p w14:paraId="66937886" w14:textId="6967BCF2" w:rsidR="00AD221D" w:rsidRPr="003C11A3" w:rsidRDefault="001B5B6F" w:rsidP="00E7643E">
      <w:pPr>
        <w:pStyle w:val="ListParagraph"/>
        <w:numPr>
          <w:ilvl w:val="0"/>
          <w:numId w:val="13"/>
        </w:numPr>
        <w:spacing w:after="0" w:line="240" w:lineRule="auto"/>
        <w:rPr>
          <w:rFonts w:ascii="Calibri Light" w:hAnsi="Calibri Light" w:cs="Calibri Light"/>
        </w:rPr>
      </w:pPr>
      <w:r w:rsidRPr="003C11A3">
        <w:rPr>
          <w:rFonts w:ascii="Calibri Light" w:hAnsi="Calibri Light" w:cs="Calibri Light"/>
        </w:rPr>
        <w:t xml:space="preserve">Recognize </w:t>
      </w:r>
      <w:r w:rsidR="00AD221D" w:rsidRPr="003C11A3">
        <w:rPr>
          <w:rFonts w:ascii="Calibri Light" w:hAnsi="Calibri Light" w:cs="Calibri Light"/>
        </w:rPr>
        <w:t>that site-based attractions</w:t>
      </w:r>
      <w:r w:rsidR="00C76325" w:rsidRPr="003C11A3">
        <w:rPr>
          <w:rFonts w:ascii="Calibri Light" w:hAnsi="Calibri Light" w:cs="Calibri Light"/>
        </w:rPr>
        <w:t xml:space="preserve"> and organizations</w:t>
      </w:r>
      <w:r w:rsidR="00AD221D" w:rsidRPr="003C11A3">
        <w:rPr>
          <w:rFonts w:ascii="Calibri Light" w:hAnsi="Calibri Light" w:cs="Calibri Light"/>
        </w:rPr>
        <w:t xml:space="preserve"> provide a different level of service to visitors than events. This funding provides </w:t>
      </w:r>
      <w:r w:rsidR="00DA617D">
        <w:rPr>
          <w:rFonts w:ascii="Calibri Light" w:hAnsi="Calibri Light" w:cs="Calibri Light"/>
        </w:rPr>
        <w:t>support for out-of-county marketing initiatives.</w:t>
      </w:r>
    </w:p>
    <w:p w14:paraId="4283A756" w14:textId="47D29F25" w:rsidR="00AD221D" w:rsidRPr="003C11A3" w:rsidRDefault="00AD221D" w:rsidP="00E7643E">
      <w:pPr>
        <w:pStyle w:val="ListParagraph"/>
        <w:numPr>
          <w:ilvl w:val="0"/>
          <w:numId w:val="13"/>
        </w:numPr>
        <w:spacing w:after="0" w:line="240" w:lineRule="auto"/>
        <w:rPr>
          <w:rFonts w:ascii="Calibri Light" w:hAnsi="Calibri Light" w:cs="Calibri Light"/>
        </w:rPr>
      </w:pPr>
      <w:r w:rsidRPr="003C11A3">
        <w:rPr>
          <w:rFonts w:ascii="Calibri Light" w:hAnsi="Calibri Light" w:cs="Calibri Light"/>
        </w:rPr>
        <w:t xml:space="preserve">Provide </w:t>
      </w:r>
      <w:r w:rsidR="00DA617D">
        <w:rPr>
          <w:rFonts w:ascii="Calibri Light" w:hAnsi="Calibri Light" w:cs="Calibri Light"/>
        </w:rPr>
        <w:t>financial</w:t>
      </w:r>
      <w:r w:rsidRPr="003C11A3">
        <w:rPr>
          <w:rFonts w:ascii="Calibri Light" w:hAnsi="Calibri Light" w:cs="Calibri Light"/>
        </w:rPr>
        <w:t xml:space="preserve"> support for </w:t>
      </w:r>
      <w:r w:rsidR="00DA617D">
        <w:rPr>
          <w:rFonts w:ascii="Calibri Light" w:hAnsi="Calibri Light" w:cs="Calibri Light"/>
        </w:rPr>
        <w:t>Waterloo-based, visitation-focused</w:t>
      </w:r>
      <w:r w:rsidRPr="003C11A3">
        <w:rPr>
          <w:rFonts w:ascii="Calibri Light" w:hAnsi="Calibri Light" w:cs="Calibri Light"/>
        </w:rPr>
        <w:t xml:space="preserve"> </w:t>
      </w:r>
      <w:r w:rsidR="00C76325" w:rsidRPr="003C11A3">
        <w:rPr>
          <w:rFonts w:ascii="Calibri Light" w:hAnsi="Calibri Light" w:cs="Calibri Light"/>
        </w:rPr>
        <w:t xml:space="preserve">organizations </w:t>
      </w:r>
      <w:r w:rsidRPr="003C11A3">
        <w:rPr>
          <w:rFonts w:ascii="Calibri Light" w:hAnsi="Calibri Light" w:cs="Calibri Light"/>
        </w:rPr>
        <w:t xml:space="preserve">to use in marketing outside Black Hawk County.  </w:t>
      </w:r>
    </w:p>
    <w:p w14:paraId="4FB77558" w14:textId="0DD1C1D3" w:rsidR="00927363" w:rsidRPr="003C11A3" w:rsidRDefault="00AD221D" w:rsidP="00E7643E">
      <w:pPr>
        <w:pStyle w:val="ListParagraph"/>
        <w:numPr>
          <w:ilvl w:val="0"/>
          <w:numId w:val="13"/>
        </w:numPr>
        <w:spacing w:after="0" w:line="240" w:lineRule="auto"/>
        <w:rPr>
          <w:rFonts w:ascii="Calibri Light" w:hAnsi="Calibri Light" w:cs="Calibri Light"/>
        </w:rPr>
      </w:pPr>
      <w:r w:rsidRPr="003C11A3">
        <w:rPr>
          <w:rFonts w:ascii="Calibri Light" w:hAnsi="Calibri Light" w:cs="Calibri Light"/>
        </w:rPr>
        <w:t xml:space="preserve">Provide financial support for site-based </w:t>
      </w:r>
      <w:r w:rsidR="00C76325" w:rsidRPr="003C11A3">
        <w:rPr>
          <w:rFonts w:ascii="Calibri Light" w:hAnsi="Calibri Light" w:cs="Calibri Light"/>
        </w:rPr>
        <w:t xml:space="preserve">attractions and </w:t>
      </w:r>
      <w:r w:rsidRPr="003C11A3">
        <w:rPr>
          <w:rFonts w:ascii="Calibri Light" w:hAnsi="Calibri Light" w:cs="Calibri Light"/>
        </w:rPr>
        <w:t>organizations that</w:t>
      </w:r>
      <w:r w:rsidR="002A683E">
        <w:rPr>
          <w:rFonts w:ascii="Calibri Light" w:hAnsi="Calibri Light" w:cs="Calibri Light"/>
        </w:rPr>
        <w:t>:</w:t>
      </w:r>
    </w:p>
    <w:p w14:paraId="4C1D8869" w14:textId="77777777" w:rsidR="00927363" w:rsidRPr="003C11A3" w:rsidRDefault="0041556A" w:rsidP="00E7643E">
      <w:pPr>
        <w:pStyle w:val="ListParagraph"/>
        <w:numPr>
          <w:ilvl w:val="1"/>
          <w:numId w:val="13"/>
        </w:numPr>
        <w:spacing w:after="0" w:line="240" w:lineRule="auto"/>
        <w:rPr>
          <w:rFonts w:ascii="Calibri Light" w:hAnsi="Calibri Light" w:cs="Calibri Light"/>
        </w:rPr>
      </w:pPr>
      <w:r w:rsidRPr="003C11A3">
        <w:rPr>
          <w:rFonts w:ascii="Calibri Light" w:hAnsi="Calibri Light" w:cs="Calibri Light"/>
        </w:rPr>
        <w:t>D</w:t>
      </w:r>
      <w:r w:rsidR="00AD221D" w:rsidRPr="003C11A3">
        <w:rPr>
          <w:rFonts w:ascii="Calibri Light" w:hAnsi="Calibri Light" w:cs="Calibri Light"/>
        </w:rPr>
        <w:t xml:space="preserve">rive </w:t>
      </w:r>
      <w:r w:rsidR="00C76325" w:rsidRPr="003C11A3">
        <w:rPr>
          <w:rFonts w:ascii="Calibri Light" w:hAnsi="Calibri Light" w:cs="Calibri Light"/>
        </w:rPr>
        <w:t xml:space="preserve">and serve </w:t>
      </w:r>
      <w:r w:rsidR="00AD221D" w:rsidRPr="003C11A3">
        <w:rPr>
          <w:rFonts w:ascii="Calibri Light" w:hAnsi="Calibri Light" w:cs="Calibri Light"/>
        </w:rPr>
        <w:t>visitors</w:t>
      </w:r>
    </w:p>
    <w:p w14:paraId="2406FD03" w14:textId="77777777" w:rsidR="00927363" w:rsidRPr="003C11A3" w:rsidRDefault="0041556A" w:rsidP="00E7643E">
      <w:pPr>
        <w:pStyle w:val="ListParagraph"/>
        <w:numPr>
          <w:ilvl w:val="1"/>
          <w:numId w:val="13"/>
        </w:numPr>
        <w:spacing w:after="0" w:line="240" w:lineRule="auto"/>
        <w:rPr>
          <w:rFonts w:ascii="Calibri Light" w:hAnsi="Calibri Light" w:cs="Calibri Light"/>
        </w:rPr>
      </w:pPr>
      <w:r w:rsidRPr="003C11A3">
        <w:rPr>
          <w:rFonts w:ascii="Calibri Light" w:hAnsi="Calibri Light" w:cs="Calibri Light"/>
        </w:rPr>
        <w:t>O</w:t>
      </w:r>
      <w:r w:rsidR="00AD221D" w:rsidRPr="003C11A3">
        <w:rPr>
          <w:rFonts w:ascii="Calibri Light" w:hAnsi="Calibri Light" w:cs="Calibri Light"/>
        </w:rPr>
        <w:t>ffer reasons for visitors to extend their stay in Waterloo</w:t>
      </w:r>
    </w:p>
    <w:p w14:paraId="3B251FE7" w14:textId="77777777" w:rsidR="00AD221D" w:rsidRPr="003C11A3" w:rsidRDefault="0041556A" w:rsidP="00E7643E">
      <w:pPr>
        <w:pStyle w:val="ListParagraph"/>
        <w:numPr>
          <w:ilvl w:val="1"/>
          <w:numId w:val="13"/>
        </w:numPr>
        <w:spacing w:after="0" w:line="240" w:lineRule="auto"/>
        <w:rPr>
          <w:rFonts w:ascii="Calibri Light" w:hAnsi="Calibri Light" w:cs="Calibri Light"/>
        </w:rPr>
      </w:pPr>
      <w:r w:rsidRPr="003C11A3">
        <w:rPr>
          <w:rFonts w:ascii="Calibri Light" w:hAnsi="Calibri Light" w:cs="Calibri Light"/>
        </w:rPr>
        <w:t>H</w:t>
      </w:r>
      <w:r w:rsidR="00AD221D" w:rsidRPr="003C11A3">
        <w:rPr>
          <w:rFonts w:ascii="Calibri Light" w:hAnsi="Calibri Light" w:cs="Calibri Light"/>
        </w:rPr>
        <w:t>ave a positive impact on Waterloo</w:t>
      </w:r>
    </w:p>
    <w:p w14:paraId="1A45A328" w14:textId="77777777" w:rsidR="00E7643E" w:rsidRPr="003C11A3" w:rsidRDefault="00E7643E" w:rsidP="00E7643E">
      <w:pPr>
        <w:pStyle w:val="ListParagraph"/>
        <w:spacing w:after="0" w:line="240" w:lineRule="auto"/>
        <w:ind w:left="1440"/>
        <w:rPr>
          <w:rFonts w:ascii="Calibri Light" w:hAnsi="Calibri Light" w:cs="Calibri Light"/>
        </w:rPr>
      </w:pPr>
    </w:p>
    <w:p w14:paraId="7C90FEE2" w14:textId="77777777" w:rsidR="00650A56" w:rsidRPr="003C11A3" w:rsidRDefault="00650A56" w:rsidP="00E7643E">
      <w:pPr>
        <w:spacing w:after="0" w:line="240" w:lineRule="auto"/>
        <w:rPr>
          <w:rFonts w:ascii="Calibri Light" w:hAnsi="Calibri Light" w:cs="Calibri Light"/>
          <w:b/>
          <w:color w:val="292662"/>
          <w:sz w:val="24"/>
          <w:szCs w:val="24"/>
        </w:rPr>
      </w:pPr>
      <w:r w:rsidRPr="003C11A3">
        <w:rPr>
          <w:rFonts w:ascii="Calibri Light" w:hAnsi="Calibri Light" w:cs="Calibri Light"/>
          <w:b/>
          <w:color w:val="292662"/>
          <w:sz w:val="24"/>
          <w:szCs w:val="24"/>
        </w:rPr>
        <w:t>PARTNER PROGRAM EXPECTATIONS</w:t>
      </w:r>
    </w:p>
    <w:p w14:paraId="618F1DA2" w14:textId="77777777" w:rsidR="00AD221D" w:rsidRPr="003C11A3" w:rsidRDefault="00AD221D" w:rsidP="00E7643E">
      <w:pPr>
        <w:spacing w:after="0" w:line="240" w:lineRule="auto"/>
        <w:rPr>
          <w:rFonts w:ascii="Calibri Light" w:hAnsi="Calibri Light" w:cs="Calibri Light"/>
        </w:rPr>
      </w:pPr>
      <w:r w:rsidRPr="003C11A3">
        <w:rPr>
          <w:rFonts w:ascii="Calibri Light" w:hAnsi="Calibri Light" w:cs="Calibri Light"/>
        </w:rPr>
        <w:t>Th</w:t>
      </w:r>
      <w:r w:rsidR="005D79B8" w:rsidRPr="003C11A3">
        <w:rPr>
          <w:rFonts w:ascii="Calibri Light" w:hAnsi="Calibri Light" w:cs="Calibri Light"/>
        </w:rPr>
        <w:t>is</w:t>
      </w:r>
      <w:r w:rsidRPr="003C11A3">
        <w:rPr>
          <w:rFonts w:ascii="Calibri Light" w:hAnsi="Calibri Light" w:cs="Calibri Light"/>
        </w:rPr>
        <w:t xml:space="preserve"> program expects that</w:t>
      </w:r>
      <w:r w:rsidR="002141A4" w:rsidRPr="003C11A3">
        <w:rPr>
          <w:rFonts w:ascii="Calibri Light" w:hAnsi="Calibri Light" w:cs="Calibri Light"/>
        </w:rPr>
        <w:t xml:space="preserve"> E</w:t>
      </w:r>
      <w:r w:rsidR="00E7643E" w:rsidRPr="003C11A3">
        <w:rPr>
          <w:rFonts w:ascii="Calibri Light" w:hAnsi="Calibri Light" w:cs="Calibri Light"/>
        </w:rPr>
        <w:t>xperience Waterloo</w:t>
      </w:r>
      <w:r w:rsidRPr="003C11A3">
        <w:rPr>
          <w:rFonts w:ascii="Calibri Light" w:hAnsi="Calibri Light" w:cs="Calibri Light"/>
        </w:rPr>
        <w:t xml:space="preserve"> Partners funded through this program will:</w:t>
      </w:r>
    </w:p>
    <w:p w14:paraId="4A70C1AB" w14:textId="77777777" w:rsidR="00AD221D" w:rsidRPr="003C11A3" w:rsidRDefault="00AD221D" w:rsidP="00E7643E">
      <w:pPr>
        <w:pStyle w:val="ListParagraph"/>
        <w:numPr>
          <w:ilvl w:val="0"/>
          <w:numId w:val="14"/>
        </w:numPr>
        <w:spacing w:after="0" w:line="240" w:lineRule="auto"/>
        <w:rPr>
          <w:rFonts w:ascii="Calibri Light" w:hAnsi="Calibri Light" w:cs="Calibri Light"/>
        </w:rPr>
      </w:pPr>
      <w:r w:rsidRPr="003C11A3">
        <w:rPr>
          <w:rFonts w:ascii="Calibri Light" w:hAnsi="Calibri Light" w:cs="Calibri Light"/>
        </w:rPr>
        <w:t xml:space="preserve">Assume a leadership and advocacy role in the community to advance tourism in Waterloo and the mission of </w:t>
      </w:r>
      <w:r w:rsidR="00927363" w:rsidRPr="003C11A3">
        <w:rPr>
          <w:rFonts w:ascii="Calibri Light" w:hAnsi="Calibri Light" w:cs="Calibri Light"/>
        </w:rPr>
        <w:t>Experience Waterloo</w:t>
      </w:r>
      <w:r w:rsidRPr="003C11A3">
        <w:rPr>
          <w:rFonts w:ascii="Calibri Light" w:hAnsi="Calibri Light" w:cs="Calibri Light"/>
        </w:rPr>
        <w:t>.</w:t>
      </w:r>
    </w:p>
    <w:p w14:paraId="2A424548" w14:textId="77777777" w:rsidR="00927363" w:rsidRPr="003C11A3" w:rsidRDefault="00927363" w:rsidP="00E7643E">
      <w:pPr>
        <w:pStyle w:val="ListParagraph"/>
        <w:numPr>
          <w:ilvl w:val="0"/>
          <w:numId w:val="14"/>
        </w:numPr>
        <w:spacing w:after="0" w:line="240" w:lineRule="auto"/>
        <w:rPr>
          <w:rFonts w:ascii="Calibri Light" w:hAnsi="Calibri Light" w:cs="Calibri Light"/>
        </w:rPr>
      </w:pPr>
      <w:r w:rsidRPr="003C11A3">
        <w:rPr>
          <w:rFonts w:ascii="Calibri Light" w:hAnsi="Calibri Light" w:cs="Calibri Light"/>
        </w:rPr>
        <w:t xml:space="preserve">Participate in cooperative advertising efforts with </w:t>
      </w:r>
      <w:r w:rsidR="003A6653" w:rsidRPr="003C11A3">
        <w:rPr>
          <w:rFonts w:ascii="Calibri Light" w:hAnsi="Calibri Light" w:cs="Calibri Light"/>
        </w:rPr>
        <w:t>E</w:t>
      </w:r>
      <w:r w:rsidR="00E7643E" w:rsidRPr="003C11A3">
        <w:rPr>
          <w:rFonts w:ascii="Calibri Light" w:hAnsi="Calibri Light" w:cs="Calibri Light"/>
        </w:rPr>
        <w:t>xperience Waterloo</w:t>
      </w:r>
      <w:r w:rsidRPr="003C11A3">
        <w:rPr>
          <w:rFonts w:ascii="Calibri Light" w:hAnsi="Calibri Light" w:cs="Calibri Light"/>
        </w:rPr>
        <w:t>, where applicable.</w:t>
      </w:r>
    </w:p>
    <w:p w14:paraId="1E71A51D" w14:textId="77777777" w:rsidR="006D447E" w:rsidRPr="003C11A3" w:rsidRDefault="006D447E" w:rsidP="0065048A">
      <w:pPr>
        <w:tabs>
          <w:tab w:val="left" w:pos="2327"/>
        </w:tabs>
        <w:spacing w:after="0" w:line="240" w:lineRule="auto"/>
        <w:rPr>
          <w:rFonts w:ascii="Calibri Light" w:hAnsi="Calibri Light" w:cs="Calibri Light"/>
          <w:b/>
          <w:color w:val="292662"/>
          <w:sz w:val="24"/>
          <w:szCs w:val="24"/>
        </w:rPr>
      </w:pPr>
    </w:p>
    <w:p w14:paraId="09989BF6" w14:textId="77777777" w:rsidR="00650A56" w:rsidRPr="003C11A3" w:rsidRDefault="00650A56" w:rsidP="0065048A">
      <w:pPr>
        <w:tabs>
          <w:tab w:val="left" w:pos="2327"/>
        </w:tabs>
        <w:spacing w:after="0" w:line="240" w:lineRule="auto"/>
        <w:rPr>
          <w:rFonts w:ascii="Calibri Light" w:hAnsi="Calibri Light" w:cs="Calibri Light"/>
          <w:b/>
          <w:color w:val="292662"/>
          <w:sz w:val="24"/>
          <w:szCs w:val="24"/>
        </w:rPr>
      </w:pPr>
      <w:r w:rsidRPr="003C11A3">
        <w:rPr>
          <w:rFonts w:ascii="Calibri Light" w:hAnsi="Calibri Light" w:cs="Calibri Light"/>
          <w:b/>
          <w:color w:val="292662"/>
          <w:sz w:val="24"/>
          <w:szCs w:val="24"/>
        </w:rPr>
        <w:t>PARTNER PROGRAM ELIGIBILITY</w:t>
      </w:r>
    </w:p>
    <w:p w14:paraId="3EA3DF52" w14:textId="5F44F4B8" w:rsidR="00650A56" w:rsidRDefault="00650A56" w:rsidP="0065048A">
      <w:pPr>
        <w:spacing w:after="0" w:line="240" w:lineRule="auto"/>
        <w:rPr>
          <w:rFonts w:ascii="Calibri Light" w:hAnsi="Calibri Light" w:cs="Calibri Light"/>
        </w:rPr>
      </w:pPr>
      <w:r w:rsidRPr="003C11A3">
        <w:rPr>
          <w:rFonts w:ascii="Calibri Light" w:hAnsi="Calibri Light" w:cs="Calibri Light"/>
        </w:rPr>
        <w:t>To be eligible for this program, an organization must meet the following criteria:</w:t>
      </w:r>
    </w:p>
    <w:p w14:paraId="736D1EC4" w14:textId="77777777" w:rsidR="006D447E" w:rsidRPr="003C11A3" w:rsidRDefault="006D447E" w:rsidP="0065048A">
      <w:pPr>
        <w:spacing w:after="0" w:line="240" w:lineRule="auto"/>
        <w:rPr>
          <w:rFonts w:ascii="Calibri Light" w:hAnsi="Calibri Light" w:cs="Calibri Light"/>
        </w:rPr>
      </w:pPr>
    </w:p>
    <w:p w14:paraId="2FBB140C" w14:textId="61B23C55" w:rsidR="00581734" w:rsidRPr="003C11A3" w:rsidRDefault="00D912BF" w:rsidP="00D912BF">
      <w:pPr>
        <w:spacing w:after="0"/>
        <w:jc w:val="center"/>
        <w:rPr>
          <w:rFonts w:ascii="Calibri Light" w:hAnsi="Calibri Light" w:cs="Calibri Light"/>
          <w:b/>
          <w:color w:val="FFFFFF" w:themeColor="background1"/>
          <w:sz w:val="24"/>
          <w:szCs w:val="24"/>
        </w:rPr>
      </w:pPr>
      <w:r w:rsidRPr="003C11A3">
        <w:rPr>
          <w:rFonts w:ascii="Calibri Light" w:hAnsi="Calibri Light" w:cs="Calibri Light"/>
          <w:b/>
          <w:noProof/>
          <w:color w:val="FFFFFF" w:themeColor="background1"/>
          <w:sz w:val="24"/>
          <w:szCs w:val="24"/>
        </w:rPr>
        <mc:AlternateContent>
          <mc:Choice Requires="wps">
            <w:drawing>
              <wp:anchor distT="0" distB="0" distL="114300" distR="114300" simplePos="0" relativeHeight="251682816" behindDoc="1" locked="0" layoutInCell="1" allowOverlap="1" wp14:anchorId="279BD8EC" wp14:editId="20DD8FCE">
                <wp:simplePos x="0" y="0"/>
                <wp:positionH relativeFrom="margin">
                  <wp:align>left</wp:align>
                </wp:positionH>
                <wp:positionV relativeFrom="paragraph">
                  <wp:posOffset>5080</wp:posOffset>
                </wp:positionV>
                <wp:extent cx="5888990" cy="171450"/>
                <wp:effectExtent l="0" t="0" r="0" b="0"/>
                <wp:wrapNone/>
                <wp:docPr id="20" name="Rectangle 20"/>
                <wp:cNvGraphicFramePr/>
                <a:graphic xmlns:a="http://schemas.openxmlformats.org/drawingml/2006/main">
                  <a:graphicData uri="http://schemas.microsoft.com/office/word/2010/wordprocessingShape">
                    <wps:wsp>
                      <wps:cNvSpPr/>
                      <wps:spPr>
                        <a:xfrm>
                          <a:off x="0" y="0"/>
                          <a:ext cx="5888990" cy="171450"/>
                        </a:xfrm>
                        <a:prstGeom prst="rect">
                          <a:avLst/>
                        </a:prstGeom>
                        <a:solidFill>
                          <a:srgbClr val="29266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C603" id="Rectangle 20" o:spid="_x0000_s1026" style="position:absolute;margin-left:0;margin-top:.4pt;width:463.7pt;height:13.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" fillcolor="#292662" stroked="f" strokeweight="2pt">
                <w10:wrap anchorx="margin"/>
              </v:rect>
            </w:pict>
          </mc:Fallback>
        </mc:AlternateContent>
      </w:r>
      <w:r w:rsidR="00DA617D">
        <w:rPr>
          <w:rFonts w:ascii="Calibri Light" w:hAnsi="Calibri Light" w:cs="Calibri Light"/>
          <w:b/>
          <w:color w:val="FFFFFF" w:themeColor="background1"/>
          <w:sz w:val="24"/>
          <w:szCs w:val="24"/>
        </w:rPr>
        <w:t xml:space="preserve">PARTNER PROGRAM ELIGIBILITY REQUIREMENTS: </w:t>
      </w:r>
      <w:r w:rsidRPr="003C11A3">
        <w:rPr>
          <w:rFonts w:ascii="Calibri Light" w:hAnsi="Calibri Light" w:cs="Calibri Light"/>
          <w:b/>
          <w:color w:val="FFFFFF" w:themeColor="background1"/>
          <w:sz w:val="24"/>
          <w:szCs w:val="24"/>
        </w:rPr>
        <w:t>ORGANIZATION &amp; STRUCTURE</w:t>
      </w:r>
    </w:p>
    <w:p w14:paraId="36FCE03C" w14:textId="77777777" w:rsidR="002459C8" w:rsidRPr="003C11A3" w:rsidRDefault="00AD221D" w:rsidP="0066131F">
      <w:pPr>
        <w:spacing w:after="0" w:line="240" w:lineRule="auto"/>
        <w:rPr>
          <w:rFonts w:ascii="Calibri Light" w:hAnsi="Calibri Light" w:cs="Calibri Light"/>
        </w:rPr>
      </w:pPr>
      <w:r w:rsidRPr="003C11A3">
        <w:rPr>
          <w:rFonts w:ascii="Calibri Light" w:hAnsi="Calibri Light" w:cs="Calibri Light"/>
        </w:rPr>
        <w:t>The organization must</w:t>
      </w:r>
      <w:r w:rsidR="00E7643E" w:rsidRPr="003C11A3">
        <w:rPr>
          <w:rFonts w:ascii="Calibri Light" w:hAnsi="Calibri Light" w:cs="Calibri Light"/>
        </w:rPr>
        <w:t>:</w:t>
      </w:r>
    </w:p>
    <w:p w14:paraId="1E332967" w14:textId="77777777" w:rsidR="002459C8" w:rsidRPr="003C11A3" w:rsidRDefault="002459C8" w:rsidP="0066131F">
      <w:pPr>
        <w:pStyle w:val="ListParagraph"/>
        <w:numPr>
          <w:ilvl w:val="0"/>
          <w:numId w:val="15"/>
        </w:numPr>
        <w:spacing w:after="0" w:line="240" w:lineRule="auto"/>
        <w:rPr>
          <w:rFonts w:ascii="Calibri Light" w:hAnsi="Calibri Light" w:cs="Calibri Light"/>
        </w:rPr>
      </w:pPr>
      <w:proofErr w:type="gramStart"/>
      <w:r w:rsidRPr="003C11A3">
        <w:rPr>
          <w:rFonts w:ascii="Calibri Light" w:hAnsi="Calibri Light" w:cs="Calibri Light"/>
        </w:rPr>
        <w:t>Be located in</w:t>
      </w:r>
      <w:proofErr w:type="gramEnd"/>
      <w:r w:rsidRPr="003C11A3">
        <w:rPr>
          <w:rFonts w:ascii="Calibri Light" w:hAnsi="Calibri Light" w:cs="Calibri Light"/>
        </w:rPr>
        <w:t xml:space="preserve"> Waterloo, Iowa.</w:t>
      </w:r>
    </w:p>
    <w:p w14:paraId="2BC81276" w14:textId="77777777" w:rsidR="002459C8" w:rsidRPr="003C11A3" w:rsidRDefault="002459C8" w:rsidP="0066131F">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 xml:space="preserve">Be a cultural tourism attraction or organization.  </w:t>
      </w:r>
    </w:p>
    <w:p w14:paraId="3578FBA1" w14:textId="77777777" w:rsidR="00F962B8" w:rsidRPr="003C11A3" w:rsidRDefault="002459C8" w:rsidP="0066131F">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B</w:t>
      </w:r>
      <w:r w:rsidR="00AD221D" w:rsidRPr="003C11A3">
        <w:rPr>
          <w:rFonts w:ascii="Calibri Light" w:hAnsi="Calibri Light" w:cs="Calibri Light"/>
        </w:rPr>
        <w:t xml:space="preserve">e legally </w:t>
      </w:r>
      <w:r w:rsidR="00F962B8" w:rsidRPr="003C11A3">
        <w:rPr>
          <w:rFonts w:ascii="Calibri Light" w:hAnsi="Calibri Light" w:cs="Calibri Light"/>
        </w:rPr>
        <w:t xml:space="preserve">organized as </w:t>
      </w:r>
      <w:r w:rsidRPr="003C11A3">
        <w:rPr>
          <w:rFonts w:ascii="Calibri Light" w:hAnsi="Calibri Light" w:cs="Calibri Light"/>
        </w:rPr>
        <w:t>a</w:t>
      </w:r>
      <w:r w:rsidR="00F962B8" w:rsidRPr="003C11A3">
        <w:rPr>
          <w:rFonts w:ascii="Calibri Light" w:hAnsi="Calibri Light" w:cs="Calibri Light"/>
        </w:rPr>
        <w:t xml:space="preserve">n Iowa organization, incorporated under the Iowa Nonprofit Corporation Act, holding a federal </w:t>
      </w:r>
      <w:r w:rsidR="00AD221D" w:rsidRPr="003C11A3">
        <w:rPr>
          <w:rFonts w:ascii="Calibri Light" w:hAnsi="Calibri Light" w:cs="Calibri Light"/>
        </w:rPr>
        <w:t>501</w:t>
      </w:r>
      <w:r w:rsidR="00F962B8" w:rsidRPr="003C11A3">
        <w:rPr>
          <w:rFonts w:ascii="Calibri Light" w:hAnsi="Calibri Light" w:cs="Calibri Light"/>
        </w:rPr>
        <w:t>(</w:t>
      </w:r>
      <w:r w:rsidR="00AD221D" w:rsidRPr="003C11A3">
        <w:rPr>
          <w:rFonts w:ascii="Calibri Light" w:hAnsi="Calibri Light" w:cs="Calibri Light"/>
        </w:rPr>
        <w:t>c</w:t>
      </w:r>
      <w:r w:rsidR="00F962B8" w:rsidRPr="003C11A3">
        <w:rPr>
          <w:rFonts w:ascii="Calibri Light" w:hAnsi="Calibri Light" w:cs="Calibri Light"/>
        </w:rPr>
        <w:t>)(3) tax-exempt status OR</w:t>
      </w:r>
      <w:r w:rsidR="006B4E6F" w:rsidRPr="003C11A3">
        <w:rPr>
          <w:rFonts w:ascii="Calibri Light" w:hAnsi="Calibri Light" w:cs="Calibri Light"/>
        </w:rPr>
        <w:t xml:space="preserve"> </w:t>
      </w:r>
      <w:r w:rsidR="002F43AF" w:rsidRPr="003C11A3">
        <w:rPr>
          <w:rFonts w:ascii="Calibri Light" w:hAnsi="Calibri Light" w:cs="Calibri Light"/>
        </w:rPr>
        <w:t>a</w:t>
      </w:r>
      <w:r w:rsidR="00F962B8" w:rsidRPr="003C11A3">
        <w:rPr>
          <w:rFonts w:ascii="Calibri Light" w:hAnsi="Calibri Light" w:cs="Calibri Light"/>
        </w:rPr>
        <w:t>n arts or cultural department or division of a municipal government that is incorporated in Iowa under the Iowa Nonprofit Corporation Act</w:t>
      </w:r>
      <w:r w:rsidR="00E7643E" w:rsidRPr="003C11A3">
        <w:rPr>
          <w:rFonts w:ascii="Calibri Light" w:hAnsi="Calibri Light" w:cs="Calibri Light"/>
        </w:rPr>
        <w:t>.</w:t>
      </w:r>
    </w:p>
    <w:p w14:paraId="7D5A2341" w14:textId="77777777" w:rsidR="00581734" w:rsidRPr="003C11A3" w:rsidRDefault="00581734" w:rsidP="0066131F">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Have at least one</w:t>
      </w:r>
      <w:r w:rsidR="0065048A" w:rsidRPr="003C11A3">
        <w:rPr>
          <w:rFonts w:ascii="Calibri Light" w:hAnsi="Calibri Light" w:cs="Calibri Light"/>
        </w:rPr>
        <w:t>,</w:t>
      </w:r>
      <w:r w:rsidRPr="003C11A3">
        <w:rPr>
          <w:rFonts w:ascii="Calibri Light" w:hAnsi="Calibri Light" w:cs="Calibri Light"/>
        </w:rPr>
        <w:t xml:space="preserve"> full-time paid professional employee who is employed year-round, and is responsible for managing the organization.</w:t>
      </w:r>
    </w:p>
    <w:p w14:paraId="060777AB" w14:textId="77777777" w:rsidR="00581734" w:rsidRPr="003C11A3" w:rsidRDefault="00581734" w:rsidP="0066131F">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lastRenderedPageBreak/>
        <w:t xml:space="preserve">Own, operate, rent or lease a facility or office space that has a published street address and has regularly scheduled hours of operation totaling at least </w:t>
      </w:r>
      <w:r w:rsidR="0065048A" w:rsidRPr="003C11A3">
        <w:rPr>
          <w:rFonts w:ascii="Calibri Light" w:hAnsi="Calibri Light" w:cs="Calibri Light"/>
        </w:rPr>
        <w:t>five</w:t>
      </w:r>
      <w:r w:rsidRPr="003C11A3">
        <w:rPr>
          <w:rFonts w:ascii="Calibri Light" w:hAnsi="Calibri Light" w:cs="Calibri Light"/>
        </w:rPr>
        <w:t xml:space="preserve"> days per week in which to interact with the general public.</w:t>
      </w:r>
    </w:p>
    <w:p w14:paraId="678682C2" w14:textId="77777777" w:rsidR="00581734" w:rsidRPr="003C11A3" w:rsidRDefault="00581734" w:rsidP="0066131F">
      <w:pPr>
        <w:pStyle w:val="ListParagraph"/>
        <w:numPr>
          <w:ilvl w:val="0"/>
          <w:numId w:val="15"/>
        </w:numPr>
        <w:spacing w:after="0" w:line="240" w:lineRule="auto"/>
        <w:rPr>
          <w:rFonts w:ascii="Calibri Light" w:hAnsi="Calibri Light" w:cs="Calibri Light"/>
          <w:i/>
        </w:rPr>
      </w:pPr>
      <w:r w:rsidRPr="003C11A3">
        <w:rPr>
          <w:rFonts w:ascii="Calibri Light" w:hAnsi="Calibri Light" w:cs="Calibri Light"/>
        </w:rPr>
        <w:t xml:space="preserve">Have facilities, programs or services available to visitors at least 1,040 hours per year.  </w:t>
      </w:r>
    </w:p>
    <w:p w14:paraId="2E5329B0" w14:textId="77777777" w:rsidR="00581734" w:rsidRPr="003C11A3" w:rsidRDefault="00581734" w:rsidP="0066131F">
      <w:pPr>
        <w:pStyle w:val="ListParagraph"/>
        <w:numPr>
          <w:ilvl w:val="1"/>
          <w:numId w:val="15"/>
        </w:numPr>
        <w:spacing w:after="0" w:line="240" w:lineRule="auto"/>
        <w:rPr>
          <w:rFonts w:ascii="Calibri Light" w:hAnsi="Calibri Light" w:cs="Calibri Light"/>
        </w:rPr>
      </w:pPr>
      <w:r w:rsidRPr="003C11A3">
        <w:rPr>
          <w:rFonts w:ascii="Calibri Light" w:hAnsi="Calibri Light" w:cs="Calibri Light"/>
        </w:rPr>
        <w:t>While an organization’s major program(s) or service(s) may occur primarily during a specific time of year, other services and programming should occur and benefit visitors throughout the remainder of the year.</w:t>
      </w:r>
    </w:p>
    <w:p w14:paraId="47731D47" w14:textId="77777777" w:rsidR="00581734" w:rsidRPr="003C11A3" w:rsidRDefault="00581734" w:rsidP="0065048A">
      <w:pPr>
        <w:spacing w:after="0" w:line="240" w:lineRule="auto"/>
        <w:rPr>
          <w:rFonts w:ascii="Calibri Light" w:hAnsi="Calibri Light" w:cs="Calibri Light"/>
          <w:b/>
        </w:rPr>
      </w:pPr>
    </w:p>
    <w:p w14:paraId="26370C8E" w14:textId="53A68875" w:rsidR="00D912BF" w:rsidRPr="003C11A3" w:rsidRDefault="00DA617D" w:rsidP="00D912BF">
      <w:pPr>
        <w:spacing w:after="0"/>
        <w:jc w:val="center"/>
        <w:rPr>
          <w:rFonts w:ascii="Calibri Light" w:hAnsi="Calibri Light" w:cs="Calibri Light"/>
          <w:b/>
          <w:color w:val="FFFFFF" w:themeColor="background1"/>
          <w:sz w:val="24"/>
          <w:szCs w:val="24"/>
        </w:rPr>
      </w:pPr>
      <w:r>
        <w:rPr>
          <w:rFonts w:ascii="Calibri Light" w:hAnsi="Calibri Light" w:cs="Calibri Light"/>
          <w:b/>
          <w:color w:val="FFFFFF" w:themeColor="background1"/>
          <w:sz w:val="24"/>
          <w:szCs w:val="24"/>
        </w:rPr>
        <w:t xml:space="preserve">PARTNER PROGRAM ELIGIBILITY REQUIREMENTS: </w:t>
      </w:r>
      <w:r w:rsidR="00D912BF" w:rsidRPr="003C11A3">
        <w:rPr>
          <w:rFonts w:ascii="Calibri Light" w:hAnsi="Calibri Light" w:cs="Calibri Light"/>
          <w:b/>
          <w:noProof/>
          <w:color w:val="FFFFFF" w:themeColor="background1"/>
          <w:sz w:val="24"/>
          <w:szCs w:val="24"/>
        </w:rPr>
        <mc:AlternateContent>
          <mc:Choice Requires="wps">
            <w:drawing>
              <wp:anchor distT="0" distB="0" distL="114300" distR="114300" simplePos="0" relativeHeight="251684864" behindDoc="1" locked="0" layoutInCell="1" allowOverlap="1" wp14:anchorId="6EE2A2E8" wp14:editId="07908CA8">
                <wp:simplePos x="0" y="0"/>
                <wp:positionH relativeFrom="margin">
                  <wp:align>left</wp:align>
                </wp:positionH>
                <wp:positionV relativeFrom="paragraph">
                  <wp:posOffset>5080</wp:posOffset>
                </wp:positionV>
                <wp:extent cx="5888990" cy="171450"/>
                <wp:effectExtent l="0" t="0" r="0" b="0"/>
                <wp:wrapNone/>
                <wp:docPr id="21" name="Rectangle 21"/>
                <wp:cNvGraphicFramePr/>
                <a:graphic xmlns:a="http://schemas.openxmlformats.org/drawingml/2006/main">
                  <a:graphicData uri="http://schemas.microsoft.com/office/word/2010/wordprocessingShape">
                    <wps:wsp>
                      <wps:cNvSpPr/>
                      <wps:spPr>
                        <a:xfrm>
                          <a:off x="0" y="0"/>
                          <a:ext cx="5888990" cy="171450"/>
                        </a:xfrm>
                        <a:prstGeom prst="rect">
                          <a:avLst/>
                        </a:prstGeom>
                        <a:solidFill>
                          <a:srgbClr val="29266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78262" id="Rectangle 21" o:spid="_x0000_s1026" style="position:absolute;margin-left:0;margin-top:.4pt;width:463.7pt;height:13.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" fillcolor="#292662" stroked="f" strokeweight="2pt">
                <w10:wrap anchorx="margin"/>
              </v:rect>
            </w:pict>
          </mc:Fallback>
        </mc:AlternateContent>
      </w:r>
      <w:r w:rsidR="00D912BF" w:rsidRPr="003C11A3">
        <w:rPr>
          <w:rFonts w:ascii="Calibri Light" w:hAnsi="Calibri Light" w:cs="Calibri Light"/>
          <w:b/>
          <w:color w:val="FFFFFF" w:themeColor="background1"/>
          <w:sz w:val="24"/>
          <w:szCs w:val="24"/>
        </w:rPr>
        <w:t>BUDGET &amp; OVERSIGHT</w:t>
      </w:r>
    </w:p>
    <w:p w14:paraId="28E95C4F" w14:textId="77777777" w:rsidR="00581734" w:rsidRPr="003C11A3" w:rsidRDefault="00315B9C" w:rsidP="0066131F">
      <w:pPr>
        <w:spacing w:after="0" w:line="240" w:lineRule="auto"/>
        <w:rPr>
          <w:rFonts w:ascii="Calibri Light" w:hAnsi="Calibri Light" w:cs="Calibri Light"/>
        </w:rPr>
      </w:pPr>
      <w:r w:rsidRPr="003C11A3">
        <w:rPr>
          <w:rFonts w:ascii="Calibri Light" w:hAnsi="Calibri Light" w:cs="Calibri Light"/>
        </w:rPr>
        <w:t>The organization must</w:t>
      </w:r>
      <w:r w:rsidR="0065048A" w:rsidRPr="003C11A3">
        <w:rPr>
          <w:rFonts w:ascii="Calibri Light" w:hAnsi="Calibri Light" w:cs="Calibri Light"/>
        </w:rPr>
        <w:t>:</w:t>
      </w:r>
      <w:r w:rsidRPr="003C11A3">
        <w:rPr>
          <w:rFonts w:ascii="Calibri Light" w:hAnsi="Calibri Light" w:cs="Calibri Light"/>
        </w:rPr>
        <w:t xml:space="preserve"> </w:t>
      </w:r>
    </w:p>
    <w:p w14:paraId="1B87096F" w14:textId="19478B12" w:rsidR="00315B9C" w:rsidRPr="003C11A3" w:rsidRDefault="00581734" w:rsidP="0066131F">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B</w:t>
      </w:r>
      <w:r w:rsidR="00315B9C" w:rsidRPr="003C11A3">
        <w:rPr>
          <w:rFonts w:ascii="Calibri Light" w:hAnsi="Calibri Light" w:cs="Calibri Light"/>
        </w:rPr>
        <w:t>e able to match (dollar for dollar) the funding award received</w:t>
      </w:r>
      <w:r w:rsidR="001B5B6F" w:rsidRPr="003C11A3">
        <w:rPr>
          <w:rFonts w:ascii="Calibri Light" w:hAnsi="Calibri Light" w:cs="Calibri Light"/>
        </w:rPr>
        <w:t xml:space="preserve"> in money spent on marketing/event</w:t>
      </w:r>
      <w:r w:rsidR="00DA617D">
        <w:rPr>
          <w:rFonts w:ascii="Calibri Light" w:hAnsi="Calibri Light" w:cs="Calibri Light"/>
        </w:rPr>
        <w:t>.</w:t>
      </w:r>
      <w:r w:rsidR="001B5B6F" w:rsidRPr="003C11A3">
        <w:rPr>
          <w:rFonts w:ascii="Calibri Light" w:hAnsi="Calibri Light" w:cs="Calibri Light"/>
        </w:rPr>
        <w:t xml:space="preserve"> </w:t>
      </w:r>
      <w:r w:rsidR="00DA617D">
        <w:rPr>
          <w:rFonts w:ascii="Calibri Light" w:hAnsi="Calibri Light" w:cs="Calibri Light"/>
        </w:rPr>
        <w:t>S</w:t>
      </w:r>
      <w:r w:rsidR="001B5B6F" w:rsidRPr="003C11A3">
        <w:rPr>
          <w:rFonts w:ascii="Calibri Light" w:hAnsi="Calibri Light" w:cs="Calibri Light"/>
        </w:rPr>
        <w:t>taff salaries or other operational functions</w:t>
      </w:r>
      <w:r w:rsidR="00DA617D">
        <w:rPr>
          <w:rFonts w:ascii="Calibri Light" w:hAnsi="Calibri Light" w:cs="Calibri Light"/>
        </w:rPr>
        <w:t xml:space="preserve"> will NOT count as a “match.”</w:t>
      </w:r>
      <w:r w:rsidR="00315B9C" w:rsidRPr="003C11A3">
        <w:rPr>
          <w:rFonts w:ascii="Calibri Light" w:hAnsi="Calibri Light" w:cs="Calibri Light"/>
        </w:rPr>
        <w:t xml:space="preserve"> </w:t>
      </w:r>
    </w:p>
    <w:p w14:paraId="2681ACC9" w14:textId="77777777" w:rsidR="005059BF" w:rsidRPr="003C11A3" w:rsidRDefault="00581734" w:rsidP="0066131F">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H</w:t>
      </w:r>
      <w:r w:rsidR="005059BF" w:rsidRPr="003C11A3">
        <w:rPr>
          <w:rFonts w:ascii="Calibri Light" w:hAnsi="Calibri Light" w:cs="Calibri Light"/>
        </w:rPr>
        <w:t xml:space="preserve">ave </w:t>
      </w:r>
      <w:r w:rsidR="00C7201E" w:rsidRPr="003C11A3">
        <w:rPr>
          <w:rFonts w:ascii="Calibri Light" w:hAnsi="Calibri Light" w:cs="Calibri Light"/>
        </w:rPr>
        <w:t>their financial statements audited or reviewed annually</w:t>
      </w:r>
      <w:r w:rsidR="009F5A2A" w:rsidRPr="003C11A3">
        <w:rPr>
          <w:rFonts w:ascii="Calibri Light" w:hAnsi="Calibri Light" w:cs="Calibri Light"/>
        </w:rPr>
        <w:t xml:space="preserve"> by a third</w:t>
      </w:r>
      <w:r w:rsidR="0065048A" w:rsidRPr="003C11A3">
        <w:rPr>
          <w:rFonts w:ascii="Calibri Light" w:hAnsi="Calibri Light" w:cs="Calibri Light"/>
        </w:rPr>
        <w:t>-</w:t>
      </w:r>
      <w:r w:rsidR="009F5A2A" w:rsidRPr="003C11A3">
        <w:rPr>
          <w:rFonts w:ascii="Calibri Light" w:hAnsi="Calibri Light" w:cs="Calibri Light"/>
        </w:rPr>
        <w:t>party CPA</w:t>
      </w:r>
      <w:r w:rsidR="00C7201E" w:rsidRPr="003C11A3">
        <w:rPr>
          <w:rFonts w:ascii="Calibri Light" w:hAnsi="Calibri Light" w:cs="Calibri Light"/>
        </w:rPr>
        <w:t xml:space="preserve">, and </w:t>
      </w:r>
      <w:r w:rsidR="0066788D" w:rsidRPr="003C11A3">
        <w:rPr>
          <w:rFonts w:ascii="Calibri Light" w:hAnsi="Calibri Light" w:cs="Calibri Light"/>
        </w:rPr>
        <w:t>the most recent year’s</w:t>
      </w:r>
      <w:r w:rsidR="00C7201E" w:rsidRPr="003C11A3">
        <w:rPr>
          <w:rFonts w:ascii="Calibri Light" w:hAnsi="Calibri Light" w:cs="Calibri Light"/>
        </w:rPr>
        <w:t xml:space="preserve"> report will be</w:t>
      </w:r>
      <w:r w:rsidR="005059BF" w:rsidRPr="003C11A3">
        <w:rPr>
          <w:rFonts w:ascii="Calibri Light" w:hAnsi="Calibri Light" w:cs="Calibri Light"/>
        </w:rPr>
        <w:t xml:space="preserve"> provided to </w:t>
      </w:r>
      <w:r w:rsidR="003A6653" w:rsidRPr="003C11A3">
        <w:rPr>
          <w:rFonts w:ascii="Calibri Light" w:hAnsi="Calibri Light" w:cs="Calibri Light"/>
        </w:rPr>
        <w:t>E</w:t>
      </w:r>
      <w:r w:rsidR="0065048A" w:rsidRPr="003C11A3">
        <w:rPr>
          <w:rFonts w:ascii="Calibri Light" w:hAnsi="Calibri Light" w:cs="Calibri Light"/>
        </w:rPr>
        <w:t>xperience Waterloo</w:t>
      </w:r>
      <w:r w:rsidR="005059BF" w:rsidRPr="003C11A3">
        <w:rPr>
          <w:rFonts w:ascii="Calibri Light" w:hAnsi="Calibri Light" w:cs="Calibri Light"/>
        </w:rPr>
        <w:t xml:space="preserve"> upon request.</w:t>
      </w:r>
    </w:p>
    <w:p w14:paraId="57CE5D1B" w14:textId="77777777" w:rsidR="00E7643E" w:rsidRPr="003C11A3" w:rsidRDefault="00E7643E" w:rsidP="0065048A">
      <w:pPr>
        <w:pStyle w:val="ListParagraph"/>
        <w:spacing w:after="0" w:line="240" w:lineRule="auto"/>
        <w:ind w:left="765"/>
        <w:rPr>
          <w:rFonts w:ascii="Calibri Light" w:hAnsi="Calibri Light" w:cs="Calibri Light"/>
        </w:rPr>
      </w:pPr>
    </w:p>
    <w:p w14:paraId="22D6B698" w14:textId="68AEEB4E" w:rsidR="00D912BF" w:rsidRPr="003C11A3" w:rsidRDefault="00DA617D" w:rsidP="00D912BF">
      <w:pPr>
        <w:spacing w:after="0"/>
        <w:jc w:val="center"/>
        <w:rPr>
          <w:rFonts w:ascii="Calibri Light" w:hAnsi="Calibri Light" w:cs="Calibri Light"/>
          <w:b/>
          <w:color w:val="FFFFFF" w:themeColor="background1"/>
          <w:sz w:val="24"/>
          <w:szCs w:val="24"/>
        </w:rPr>
      </w:pPr>
      <w:r>
        <w:rPr>
          <w:rFonts w:ascii="Calibri Light" w:hAnsi="Calibri Light" w:cs="Calibri Light"/>
          <w:b/>
          <w:color w:val="FFFFFF" w:themeColor="background1"/>
          <w:sz w:val="24"/>
          <w:szCs w:val="24"/>
        </w:rPr>
        <w:t xml:space="preserve">PARTNER PROGRAM ELIGIBILITY REQUIREMENTS: </w:t>
      </w:r>
      <w:r w:rsidR="00D912BF" w:rsidRPr="003C11A3">
        <w:rPr>
          <w:rFonts w:ascii="Calibri Light" w:hAnsi="Calibri Light" w:cs="Calibri Light"/>
          <w:b/>
          <w:noProof/>
          <w:color w:val="FFFFFF" w:themeColor="background1"/>
          <w:sz w:val="24"/>
          <w:szCs w:val="24"/>
        </w:rPr>
        <mc:AlternateContent>
          <mc:Choice Requires="wps">
            <w:drawing>
              <wp:anchor distT="0" distB="0" distL="114300" distR="114300" simplePos="0" relativeHeight="251686912" behindDoc="1" locked="0" layoutInCell="1" allowOverlap="1" wp14:anchorId="4F70AB93" wp14:editId="3072F621">
                <wp:simplePos x="0" y="0"/>
                <wp:positionH relativeFrom="margin">
                  <wp:align>left</wp:align>
                </wp:positionH>
                <wp:positionV relativeFrom="paragraph">
                  <wp:posOffset>5080</wp:posOffset>
                </wp:positionV>
                <wp:extent cx="5888990" cy="171450"/>
                <wp:effectExtent l="0" t="0" r="0" b="0"/>
                <wp:wrapNone/>
                <wp:docPr id="22" name="Rectangle 22"/>
                <wp:cNvGraphicFramePr/>
                <a:graphic xmlns:a="http://schemas.openxmlformats.org/drawingml/2006/main">
                  <a:graphicData uri="http://schemas.microsoft.com/office/word/2010/wordprocessingShape">
                    <wps:wsp>
                      <wps:cNvSpPr/>
                      <wps:spPr>
                        <a:xfrm>
                          <a:off x="0" y="0"/>
                          <a:ext cx="5888990" cy="171450"/>
                        </a:xfrm>
                        <a:prstGeom prst="rect">
                          <a:avLst/>
                        </a:prstGeom>
                        <a:solidFill>
                          <a:srgbClr val="29266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5B0CC" id="Rectangle 22" o:spid="_x0000_s1026" style="position:absolute;margin-left:0;margin-top:.4pt;width:463.7pt;height:13.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" fillcolor="#292662" stroked="f" strokeweight="2pt">
                <w10:wrap anchorx="margin"/>
              </v:rect>
            </w:pict>
          </mc:Fallback>
        </mc:AlternateContent>
      </w:r>
      <w:r w:rsidR="00D912BF" w:rsidRPr="003C11A3">
        <w:rPr>
          <w:rFonts w:ascii="Calibri Light" w:hAnsi="Calibri Light" w:cs="Calibri Light"/>
          <w:b/>
          <w:noProof/>
          <w:color w:val="FFFFFF" w:themeColor="background1"/>
          <w:sz w:val="24"/>
          <w:szCs w:val="24"/>
        </w:rPr>
        <w:t>ELIGIBILITY</w:t>
      </w:r>
    </w:p>
    <w:p w14:paraId="22279A45" w14:textId="77777777" w:rsidR="005059BF" w:rsidRPr="003C11A3" w:rsidRDefault="005059BF" w:rsidP="0065048A">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 xml:space="preserve">The organization must have met </w:t>
      </w:r>
      <w:proofErr w:type="gramStart"/>
      <w:r w:rsidRPr="003C11A3">
        <w:rPr>
          <w:rFonts w:ascii="Calibri Light" w:hAnsi="Calibri Light" w:cs="Calibri Light"/>
        </w:rPr>
        <w:t>all of</w:t>
      </w:r>
      <w:proofErr w:type="gramEnd"/>
      <w:r w:rsidRPr="003C11A3">
        <w:rPr>
          <w:rFonts w:ascii="Calibri Light" w:hAnsi="Calibri Light" w:cs="Calibri Light"/>
        </w:rPr>
        <w:t xml:space="preserve"> the above eligibility requirements for a minimum of three years. Until that time, the organization is invited to apply using the Events/Capital Grant </w:t>
      </w:r>
      <w:r w:rsidR="0065048A" w:rsidRPr="003C11A3">
        <w:rPr>
          <w:rFonts w:ascii="Calibri Light" w:hAnsi="Calibri Light" w:cs="Calibri Light"/>
        </w:rPr>
        <w:t>A</w:t>
      </w:r>
      <w:r w:rsidRPr="003C11A3">
        <w:rPr>
          <w:rFonts w:ascii="Calibri Light" w:hAnsi="Calibri Light" w:cs="Calibri Light"/>
        </w:rPr>
        <w:t xml:space="preserve">pplication.  </w:t>
      </w:r>
    </w:p>
    <w:p w14:paraId="6456139E" w14:textId="77777777" w:rsidR="005F1D4E" w:rsidRPr="003C11A3" w:rsidRDefault="005059BF" w:rsidP="005F1D4E">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Should an organization that has been previously funded as a</w:t>
      </w:r>
      <w:r w:rsidR="003A6653" w:rsidRPr="003C11A3">
        <w:rPr>
          <w:rFonts w:ascii="Calibri Light" w:hAnsi="Calibri Light" w:cs="Calibri Light"/>
        </w:rPr>
        <w:t>n</w:t>
      </w:r>
      <w:r w:rsidRPr="003C11A3">
        <w:rPr>
          <w:rFonts w:ascii="Calibri Light" w:hAnsi="Calibri Light" w:cs="Calibri Light"/>
        </w:rPr>
        <w:t xml:space="preserve"> </w:t>
      </w:r>
      <w:r w:rsidR="003A6653" w:rsidRPr="003C11A3">
        <w:rPr>
          <w:rFonts w:ascii="Calibri Light" w:hAnsi="Calibri Light" w:cs="Calibri Light"/>
        </w:rPr>
        <w:t>E</w:t>
      </w:r>
      <w:r w:rsidR="0065048A" w:rsidRPr="003C11A3">
        <w:rPr>
          <w:rFonts w:ascii="Calibri Light" w:hAnsi="Calibri Light" w:cs="Calibri Light"/>
        </w:rPr>
        <w:t>xperience Waterloo</w:t>
      </w:r>
      <w:r w:rsidRPr="003C11A3">
        <w:rPr>
          <w:rFonts w:ascii="Calibri Light" w:hAnsi="Calibri Light" w:cs="Calibri Light"/>
        </w:rPr>
        <w:t xml:space="preserve"> Partner not meet eligibility requirements, that organization is invited to apply using the Events/Capital Grant </w:t>
      </w:r>
      <w:r w:rsidR="0065048A" w:rsidRPr="003C11A3">
        <w:rPr>
          <w:rFonts w:ascii="Calibri Light" w:hAnsi="Calibri Light" w:cs="Calibri Light"/>
        </w:rPr>
        <w:t>A</w:t>
      </w:r>
      <w:r w:rsidRPr="003C11A3">
        <w:rPr>
          <w:rFonts w:ascii="Calibri Light" w:hAnsi="Calibri Light" w:cs="Calibri Light"/>
        </w:rPr>
        <w:t xml:space="preserve">pplication until the next funding cycle during which all eligibility requirements are met. </w:t>
      </w:r>
    </w:p>
    <w:p w14:paraId="553B8A56" w14:textId="77777777" w:rsidR="004A28B8" w:rsidRPr="003C11A3" w:rsidRDefault="004A28B8" w:rsidP="005F1D4E">
      <w:pPr>
        <w:spacing w:after="0" w:line="240" w:lineRule="auto"/>
        <w:rPr>
          <w:rFonts w:ascii="Calibri Light" w:hAnsi="Calibri Light" w:cs="Calibri Light"/>
          <w:b/>
          <w:color w:val="292662"/>
          <w:sz w:val="24"/>
          <w:szCs w:val="24"/>
        </w:rPr>
      </w:pPr>
    </w:p>
    <w:p w14:paraId="6836DB55" w14:textId="77777777" w:rsidR="005F1D4E" w:rsidRPr="003C11A3" w:rsidRDefault="005F1D4E" w:rsidP="005F1D4E">
      <w:pPr>
        <w:spacing w:after="0"/>
        <w:jc w:val="center"/>
        <w:rPr>
          <w:rFonts w:ascii="Calibri Light" w:hAnsi="Calibri Light" w:cs="Calibri Light"/>
          <w:b/>
          <w:color w:val="FFFFFF" w:themeColor="background1"/>
          <w:sz w:val="24"/>
          <w:szCs w:val="24"/>
        </w:rPr>
      </w:pPr>
      <w:r w:rsidRPr="003C11A3">
        <w:rPr>
          <w:rFonts w:ascii="Calibri Light" w:hAnsi="Calibri Light" w:cs="Calibri Light"/>
          <w:b/>
          <w:noProof/>
          <w:color w:val="FFFFFF" w:themeColor="background1"/>
          <w:sz w:val="24"/>
          <w:szCs w:val="24"/>
        </w:rPr>
        <mc:AlternateContent>
          <mc:Choice Requires="wps">
            <w:drawing>
              <wp:anchor distT="0" distB="0" distL="114300" distR="114300" simplePos="0" relativeHeight="251688960" behindDoc="1" locked="0" layoutInCell="1" allowOverlap="1" wp14:anchorId="45590DA7" wp14:editId="046DAC51">
                <wp:simplePos x="0" y="0"/>
                <wp:positionH relativeFrom="margin">
                  <wp:align>left</wp:align>
                </wp:positionH>
                <wp:positionV relativeFrom="paragraph">
                  <wp:posOffset>5080</wp:posOffset>
                </wp:positionV>
                <wp:extent cx="5888990" cy="171450"/>
                <wp:effectExtent l="0" t="0" r="0" b="0"/>
                <wp:wrapNone/>
                <wp:docPr id="23" name="Rectangle 23"/>
                <wp:cNvGraphicFramePr/>
                <a:graphic xmlns:a="http://schemas.openxmlformats.org/drawingml/2006/main">
                  <a:graphicData uri="http://schemas.microsoft.com/office/word/2010/wordprocessingShape">
                    <wps:wsp>
                      <wps:cNvSpPr/>
                      <wps:spPr>
                        <a:xfrm>
                          <a:off x="0" y="0"/>
                          <a:ext cx="5888990" cy="171450"/>
                        </a:xfrm>
                        <a:prstGeom prst="rect">
                          <a:avLst/>
                        </a:prstGeom>
                        <a:solidFill>
                          <a:srgbClr val="29266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E86F3" id="Rectangle 23" o:spid="_x0000_s1026" style="position:absolute;margin-left:0;margin-top:.4pt;width:463.7pt;height:13.5pt;z-index:-25162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" fillcolor="#292662" stroked="f" strokeweight="2pt">
                <w10:wrap anchorx="margin"/>
              </v:rect>
            </w:pict>
          </mc:Fallback>
        </mc:AlternateContent>
      </w:r>
      <w:r w:rsidRPr="003C11A3">
        <w:rPr>
          <w:rFonts w:ascii="Calibri Light" w:hAnsi="Calibri Light" w:cs="Calibri Light"/>
          <w:b/>
          <w:noProof/>
          <w:color w:val="FFFFFF" w:themeColor="background1"/>
          <w:sz w:val="24"/>
          <w:szCs w:val="24"/>
        </w:rPr>
        <w:t>USE OF FUNDS</w:t>
      </w:r>
    </w:p>
    <w:p w14:paraId="1B8940C5" w14:textId="77777777" w:rsidR="00673267" w:rsidRPr="003C11A3" w:rsidRDefault="007046D7" w:rsidP="005F1D4E">
      <w:pPr>
        <w:pStyle w:val="ListParagraph"/>
        <w:numPr>
          <w:ilvl w:val="0"/>
          <w:numId w:val="16"/>
        </w:numPr>
        <w:spacing w:after="0" w:line="240" w:lineRule="auto"/>
        <w:rPr>
          <w:rFonts w:ascii="Calibri Light" w:hAnsi="Calibri Light" w:cs="Calibri Light"/>
        </w:rPr>
      </w:pPr>
      <w:r w:rsidRPr="003C11A3">
        <w:rPr>
          <w:rFonts w:ascii="Calibri Light" w:hAnsi="Calibri Light" w:cs="Calibri Light"/>
        </w:rPr>
        <w:t>Applicants m</w:t>
      </w:r>
      <w:r w:rsidR="00CD4CBF" w:rsidRPr="003C11A3">
        <w:rPr>
          <w:rFonts w:ascii="Calibri Light" w:hAnsi="Calibri Light" w:cs="Calibri Light"/>
        </w:rPr>
        <w:t>ay</w:t>
      </w:r>
      <w:r w:rsidRPr="003C11A3">
        <w:rPr>
          <w:rFonts w:ascii="Calibri Light" w:hAnsi="Calibri Light" w:cs="Calibri Light"/>
        </w:rPr>
        <w:t xml:space="preserve"> apply using the Event/Capital </w:t>
      </w:r>
      <w:r w:rsidR="005F1D4E" w:rsidRPr="003C11A3">
        <w:rPr>
          <w:rFonts w:ascii="Calibri Light" w:hAnsi="Calibri Light" w:cs="Calibri Light"/>
        </w:rPr>
        <w:t>Gr</w:t>
      </w:r>
      <w:r w:rsidRPr="003C11A3">
        <w:rPr>
          <w:rFonts w:ascii="Calibri Light" w:hAnsi="Calibri Light" w:cs="Calibri Light"/>
        </w:rPr>
        <w:t xml:space="preserve">ant </w:t>
      </w:r>
      <w:r w:rsidR="005F1D4E" w:rsidRPr="003C11A3">
        <w:rPr>
          <w:rFonts w:ascii="Calibri Light" w:hAnsi="Calibri Light" w:cs="Calibri Light"/>
        </w:rPr>
        <w:t>A</w:t>
      </w:r>
      <w:r w:rsidRPr="003C11A3">
        <w:rPr>
          <w:rFonts w:ascii="Calibri Light" w:hAnsi="Calibri Light" w:cs="Calibri Light"/>
        </w:rPr>
        <w:t xml:space="preserve">pplication during the same fiscal year. </w:t>
      </w:r>
      <w:r w:rsidR="00673267" w:rsidRPr="003C11A3">
        <w:rPr>
          <w:rFonts w:ascii="Calibri Light" w:hAnsi="Calibri Light" w:cs="Calibri Light"/>
        </w:rPr>
        <w:t>A Partner organization, if granted Event/Capital grant funds, will be strictly prohibited from applying for Event/Capital grant funds for two years, but will still be eligible to apply for the Partner Program.</w:t>
      </w:r>
    </w:p>
    <w:p w14:paraId="7B8686D3" w14:textId="117193AA" w:rsidR="00746654" w:rsidRPr="003C11A3" w:rsidRDefault="00746654" w:rsidP="005F1D4E">
      <w:pPr>
        <w:pStyle w:val="ListParagraph"/>
        <w:numPr>
          <w:ilvl w:val="0"/>
          <w:numId w:val="16"/>
        </w:numPr>
        <w:spacing w:line="240" w:lineRule="auto"/>
        <w:rPr>
          <w:rFonts w:ascii="Calibri Light" w:hAnsi="Calibri Light" w:cs="Calibri Light"/>
        </w:rPr>
      </w:pPr>
      <w:r w:rsidRPr="003C11A3">
        <w:rPr>
          <w:rFonts w:ascii="Calibri Light" w:hAnsi="Calibri Light" w:cs="Calibri Light"/>
        </w:rPr>
        <w:t>Funding through th</w:t>
      </w:r>
      <w:r w:rsidR="00673267" w:rsidRPr="003C11A3">
        <w:rPr>
          <w:rFonts w:ascii="Calibri Light" w:hAnsi="Calibri Light" w:cs="Calibri Light"/>
        </w:rPr>
        <w:t xml:space="preserve">e Partner Program </w:t>
      </w:r>
      <w:r w:rsidRPr="003C11A3">
        <w:rPr>
          <w:rFonts w:ascii="Calibri Light" w:hAnsi="Calibri Light" w:cs="Calibri Light"/>
        </w:rPr>
        <w:t xml:space="preserve">must be matched, dollar for dollar, by the Partner </w:t>
      </w:r>
      <w:r w:rsidR="00673267" w:rsidRPr="003C11A3">
        <w:rPr>
          <w:rFonts w:ascii="Calibri Light" w:hAnsi="Calibri Light" w:cs="Calibri Light"/>
        </w:rPr>
        <w:t>o</w:t>
      </w:r>
      <w:r w:rsidRPr="003C11A3">
        <w:rPr>
          <w:rFonts w:ascii="Calibri Light" w:hAnsi="Calibri Light" w:cs="Calibri Light"/>
        </w:rPr>
        <w:t>rganization. Those funds must be directly related to marketing.</w:t>
      </w:r>
    </w:p>
    <w:p w14:paraId="72EF54DF" w14:textId="55BE14FE" w:rsidR="00C30C20" w:rsidRDefault="00C30C20" w:rsidP="005F1D4E">
      <w:pPr>
        <w:pStyle w:val="ListParagraph"/>
        <w:numPr>
          <w:ilvl w:val="0"/>
          <w:numId w:val="16"/>
        </w:numPr>
        <w:spacing w:line="240" w:lineRule="auto"/>
        <w:rPr>
          <w:rFonts w:ascii="Calibri Light" w:hAnsi="Calibri Light" w:cs="Calibri Light"/>
        </w:rPr>
      </w:pPr>
      <w:r w:rsidRPr="003C11A3">
        <w:rPr>
          <w:rFonts w:ascii="Calibri Light" w:hAnsi="Calibri Light" w:cs="Calibri Light"/>
        </w:rPr>
        <w:t>Funds may be used solely for marketing projects, or projects that are intended specifically to bring visitors from out-of-county (see fundable items listed below). Any use of grant money for items not listed will result in total funding being reduced by the amount spent on non-fundable items.</w:t>
      </w:r>
    </w:p>
    <w:p w14:paraId="78383634" w14:textId="069CFABE" w:rsidR="006515E3" w:rsidRPr="003C11A3" w:rsidRDefault="006515E3" w:rsidP="005F1D4E">
      <w:pPr>
        <w:pStyle w:val="ListParagraph"/>
        <w:numPr>
          <w:ilvl w:val="0"/>
          <w:numId w:val="16"/>
        </w:numPr>
        <w:spacing w:line="240" w:lineRule="auto"/>
        <w:rPr>
          <w:rFonts w:ascii="Calibri Light" w:hAnsi="Calibri Light" w:cs="Calibri Light"/>
        </w:rPr>
      </w:pPr>
      <w:r>
        <w:rPr>
          <w:rFonts w:ascii="Calibri Light" w:hAnsi="Calibri Light" w:cs="Calibri Light"/>
        </w:rPr>
        <w:t>Funds will be awarded at the discretion of the Experience Waterloo board of directors. Availability of funds</w:t>
      </w:r>
      <w:r w:rsidR="00DC4109">
        <w:rPr>
          <w:rFonts w:ascii="Calibri Light" w:hAnsi="Calibri Light" w:cs="Calibri Light"/>
        </w:rPr>
        <w:t xml:space="preserve"> in proportion to overall grant pool</w:t>
      </w:r>
      <w:r>
        <w:rPr>
          <w:rFonts w:ascii="Calibri Light" w:hAnsi="Calibri Light" w:cs="Calibri Light"/>
        </w:rPr>
        <w:t xml:space="preserve">, strength of application and </w:t>
      </w:r>
    </w:p>
    <w:p w14:paraId="6297D18A" w14:textId="795890F6" w:rsidR="00300F4D" w:rsidRPr="003C11A3" w:rsidRDefault="003A6653" w:rsidP="00300F4D">
      <w:pPr>
        <w:pStyle w:val="ListParagraph"/>
        <w:numPr>
          <w:ilvl w:val="0"/>
          <w:numId w:val="16"/>
        </w:numPr>
        <w:spacing w:line="240" w:lineRule="auto"/>
        <w:rPr>
          <w:rFonts w:ascii="Calibri Light" w:hAnsi="Calibri Light" w:cs="Calibri Light"/>
        </w:rPr>
      </w:pPr>
      <w:r w:rsidRPr="003C11A3">
        <w:rPr>
          <w:rFonts w:ascii="Calibri Light" w:hAnsi="Calibri Light" w:cs="Calibri Light"/>
        </w:rPr>
        <w:t xml:space="preserve">In the event that the specified marketing budget cannot provide a </w:t>
      </w:r>
      <w:proofErr w:type="gramStart"/>
      <w:r w:rsidRPr="003C11A3">
        <w:rPr>
          <w:rFonts w:ascii="Calibri Light" w:hAnsi="Calibri Light" w:cs="Calibri Light"/>
        </w:rPr>
        <w:t>dollar for dollar</w:t>
      </w:r>
      <w:proofErr w:type="gramEnd"/>
      <w:r w:rsidRPr="003C11A3">
        <w:rPr>
          <w:rFonts w:ascii="Calibri Light" w:hAnsi="Calibri Light" w:cs="Calibri Light"/>
        </w:rPr>
        <w:t xml:space="preserve"> match, </w:t>
      </w:r>
      <w:r w:rsidR="00C30C20" w:rsidRPr="003C11A3">
        <w:rPr>
          <w:rFonts w:ascii="Calibri Light" w:hAnsi="Calibri Light" w:cs="Calibri Light"/>
        </w:rPr>
        <w:t>Partner funds will be decreased to reflect partnering organization’s marketing budget.</w:t>
      </w:r>
    </w:p>
    <w:p w14:paraId="754E95F0" w14:textId="77777777" w:rsidR="00300F4D" w:rsidRPr="003C11A3" w:rsidRDefault="00C30C20" w:rsidP="00E4119D">
      <w:pPr>
        <w:pStyle w:val="ListParagraph"/>
        <w:numPr>
          <w:ilvl w:val="0"/>
          <w:numId w:val="16"/>
        </w:numPr>
        <w:spacing w:line="240" w:lineRule="auto"/>
        <w:rPr>
          <w:rFonts w:ascii="Calibri Light" w:hAnsi="Calibri Light" w:cs="Calibri Light"/>
        </w:rPr>
      </w:pPr>
      <w:r w:rsidRPr="003C11A3">
        <w:rPr>
          <w:rFonts w:ascii="Calibri Light" w:hAnsi="Calibri Light" w:cs="Calibri Light"/>
        </w:rPr>
        <w:t>Matching funds cannot be in the form of staff salaries or other operational functions.</w:t>
      </w:r>
    </w:p>
    <w:p w14:paraId="62DB0D39" w14:textId="77777777" w:rsidR="007F4F98" w:rsidRPr="003C11A3" w:rsidRDefault="007F4F98" w:rsidP="007F4F98">
      <w:pPr>
        <w:pStyle w:val="ListParagraph"/>
        <w:spacing w:line="240" w:lineRule="auto"/>
        <w:rPr>
          <w:rFonts w:ascii="Calibri Light" w:hAnsi="Calibri Light" w:cs="Calibri Light"/>
          <w:sz w:val="6"/>
        </w:rPr>
      </w:pPr>
    </w:p>
    <w:p w14:paraId="0897396C" w14:textId="77777777" w:rsidR="00300F4D" w:rsidRPr="003C11A3" w:rsidRDefault="00300F4D" w:rsidP="00300F4D">
      <w:pPr>
        <w:spacing w:after="0"/>
        <w:jc w:val="center"/>
        <w:rPr>
          <w:rFonts w:ascii="Calibri Light" w:hAnsi="Calibri Light" w:cs="Calibri Light"/>
          <w:b/>
          <w:color w:val="FFFFFF" w:themeColor="background1"/>
          <w:sz w:val="24"/>
          <w:szCs w:val="24"/>
        </w:rPr>
      </w:pPr>
      <w:r w:rsidRPr="003C11A3">
        <w:rPr>
          <w:rFonts w:ascii="Calibri Light" w:hAnsi="Calibri Light" w:cs="Calibri Light"/>
          <w:b/>
          <w:noProof/>
          <w:color w:val="FFFFFF" w:themeColor="background1"/>
          <w:sz w:val="24"/>
          <w:szCs w:val="24"/>
        </w:rPr>
        <mc:AlternateContent>
          <mc:Choice Requires="wps">
            <w:drawing>
              <wp:anchor distT="0" distB="0" distL="114300" distR="114300" simplePos="0" relativeHeight="251691008" behindDoc="1" locked="0" layoutInCell="1" allowOverlap="1" wp14:anchorId="7E78616F" wp14:editId="6B3EE080">
                <wp:simplePos x="0" y="0"/>
                <wp:positionH relativeFrom="margin">
                  <wp:align>left</wp:align>
                </wp:positionH>
                <wp:positionV relativeFrom="paragraph">
                  <wp:posOffset>5080</wp:posOffset>
                </wp:positionV>
                <wp:extent cx="5888990" cy="171450"/>
                <wp:effectExtent l="0" t="0" r="0" b="0"/>
                <wp:wrapNone/>
                <wp:docPr id="27" name="Rectangle 27"/>
                <wp:cNvGraphicFramePr/>
                <a:graphic xmlns:a="http://schemas.openxmlformats.org/drawingml/2006/main">
                  <a:graphicData uri="http://schemas.microsoft.com/office/word/2010/wordprocessingShape">
                    <wps:wsp>
                      <wps:cNvSpPr/>
                      <wps:spPr>
                        <a:xfrm>
                          <a:off x="0" y="0"/>
                          <a:ext cx="5888990" cy="171450"/>
                        </a:xfrm>
                        <a:prstGeom prst="rect">
                          <a:avLst/>
                        </a:prstGeom>
                        <a:solidFill>
                          <a:srgbClr val="29266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75F5D" id="Rectangle 27" o:spid="_x0000_s1026" style="position:absolute;margin-left:0;margin-top:.4pt;width:463.7pt;height:13.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" fillcolor="#292662" stroked="f" strokeweight="2pt">
                <w10:wrap anchorx="margin"/>
              </v:rect>
            </w:pict>
          </mc:Fallback>
        </mc:AlternateContent>
      </w:r>
      <w:r w:rsidRPr="003C11A3">
        <w:rPr>
          <w:rFonts w:ascii="Calibri Light" w:hAnsi="Calibri Light" w:cs="Calibri Light"/>
          <w:b/>
          <w:noProof/>
          <w:color w:val="FFFFFF" w:themeColor="background1"/>
          <w:sz w:val="24"/>
          <w:szCs w:val="24"/>
        </w:rPr>
        <w:t>FUND USE REPORTING</w:t>
      </w:r>
    </w:p>
    <w:p w14:paraId="2C82A56C" w14:textId="601D78CD" w:rsidR="005D79B8" w:rsidRPr="003C11A3" w:rsidRDefault="00C30C20" w:rsidP="005F1D4E">
      <w:pPr>
        <w:pStyle w:val="ListParagraph"/>
        <w:numPr>
          <w:ilvl w:val="0"/>
          <w:numId w:val="1"/>
        </w:numPr>
        <w:spacing w:line="240" w:lineRule="auto"/>
        <w:rPr>
          <w:rFonts w:ascii="Calibri Light" w:hAnsi="Calibri Light" w:cs="Calibri Light"/>
        </w:rPr>
      </w:pPr>
      <w:r w:rsidRPr="003C11A3">
        <w:rPr>
          <w:rFonts w:ascii="Calibri Light" w:hAnsi="Calibri Light" w:cs="Calibri Light"/>
        </w:rPr>
        <w:t>In order to be considered for funding through the E</w:t>
      </w:r>
      <w:r w:rsidR="00300F4D" w:rsidRPr="003C11A3">
        <w:rPr>
          <w:rFonts w:ascii="Calibri Light" w:hAnsi="Calibri Light" w:cs="Calibri Light"/>
        </w:rPr>
        <w:t>xperience Waterloo</w:t>
      </w:r>
      <w:r w:rsidRPr="003C11A3">
        <w:rPr>
          <w:rFonts w:ascii="Calibri Light" w:hAnsi="Calibri Light" w:cs="Calibri Light"/>
        </w:rPr>
        <w:t xml:space="preserve"> Partner Program, applicants must</w:t>
      </w:r>
      <w:r w:rsidR="005D79B8" w:rsidRPr="003C11A3">
        <w:rPr>
          <w:rFonts w:ascii="Calibri Light" w:hAnsi="Calibri Light" w:cs="Calibri Light"/>
        </w:rPr>
        <w:t>:</w:t>
      </w:r>
    </w:p>
    <w:p w14:paraId="2B10FB20" w14:textId="68CEC9B8" w:rsidR="00C30C20" w:rsidRPr="003C11A3" w:rsidRDefault="005D79B8" w:rsidP="005F1D4E">
      <w:pPr>
        <w:pStyle w:val="ListParagraph"/>
        <w:numPr>
          <w:ilvl w:val="1"/>
          <w:numId w:val="1"/>
        </w:numPr>
        <w:spacing w:line="240" w:lineRule="auto"/>
        <w:rPr>
          <w:rFonts w:ascii="Calibri Light" w:hAnsi="Calibri Light" w:cs="Calibri Light"/>
        </w:rPr>
      </w:pPr>
      <w:r w:rsidRPr="003C11A3">
        <w:rPr>
          <w:rFonts w:ascii="Calibri Light" w:hAnsi="Calibri Light" w:cs="Calibri Light"/>
        </w:rPr>
        <w:t>M</w:t>
      </w:r>
      <w:r w:rsidR="00C30C20" w:rsidRPr="003C11A3">
        <w:rPr>
          <w:rFonts w:ascii="Calibri Light" w:hAnsi="Calibri Light" w:cs="Calibri Light"/>
        </w:rPr>
        <w:t xml:space="preserve">eet with </w:t>
      </w:r>
      <w:r w:rsidR="00300F4D" w:rsidRPr="003C11A3">
        <w:rPr>
          <w:rFonts w:ascii="Calibri Light" w:hAnsi="Calibri Light" w:cs="Calibri Light"/>
        </w:rPr>
        <w:t>Executive Director of Experience Waterloo</w:t>
      </w:r>
      <w:r w:rsidR="00C30C20" w:rsidRPr="003C11A3">
        <w:rPr>
          <w:rFonts w:ascii="Calibri Light" w:hAnsi="Calibri Light" w:cs="Calibri Light"/>
        </w:rPr>
        <w:t xml:space="preserve"> prior to submitting application. No applications will be considered without attendance.</w:t>
      </w:r>
    </w:p>
    <w:p w14:paraId="457EBAC3" w14:textId="77777777" w:rsidR="005D79B8" w:rsidRPr="003C11A3" w:rsidRDefault="005D79B8" w:rsidP="005F1D4E">
      <w:pPr>
        <w:pStyle w:val="ListParagraph"/>
        <w:numPr>
          <w:ilvl w:val="1"/>
          <w:numId w:val="1"/>
        </w:numPr>
        <w:spacing w:line="240" w:lineRule="auto"/>
        <w:rPr>
          <w:rFonts w:ascii="Calibri Light" w:hAnsi="Calibri Light" w:cs="Calibri Light"/>
        </w:rPr>
      </w:pPr>
      <w:r w:rsidRPr="003C11A3">
        <w:rPr>
          <w:rFonts w:ascii="Calibri Light" w:hAnsi="Calibri Light" w:cs="Calibri Light"/>
        </w:rPr>
        <w:t>Give one-year written notice of intention to apply for Partner Grant funds.</w:t>
      </w:r>
    </w:p>
    <w:p w14:paraId="29CFB743" w14:textId="77777777" w:rsidR="00D564DC" w:rsidRPr="003C11A3" w:rsidRDefault="00D564DC" w:rsidP="005F1D4E">
      <w:pPr>
        <w:pStyle w:val="ListParagraph"/>
        <w:numPr>
          <w:ilvl w:val="0"/>
          <w:numId w:val="1"/>
        </w:numPr>
        <w:spacing w:after="0" w:line="240" w:lineRule="auto"/>
        <w:rPr>
          <w:rFonts w:ascii="Calibri Light" w:hAnsi="Calibri Light" w:cs="Calibri Light"/>
        </w:rPr>
      </w:pPr>
      <w:r w:rsidRPr="003C11A3">
        <w:rPr>
          <w:rFonts w:ascii="Calibri Light" w:hAnsi="Calibri Light" w:cs="Calibri Light"/>
        </w:rPr>
        <w:t>Partners funded</w:t>
      </w:r>
      <w:r w:rsidR="001B5B6F" w:rsidRPr="003C11A3">
        <w:rPr>
          <w:rFonts w:ascii="Calibri Light" w:hAnsi="Calibri Light" w:cs="Calibri Light"/>
        </w:rPr>
        <w:t xml:space="preserve"> through this program will be required to</w:t>
      </w:r>
      <w:r w:rsidRPr="003C11A3">
        <w:rPr>
          <w:rFonts w:ascii="Calibri Light" w:hAnsi="Calibri Light" w:cs="Calibri Light"/>
        </w:rPr>
        <w:t xml:space="preserve"> outline </w:t>
      </w:r>
      <w:r w:rsidR="00891CC6" w:rsidRPr="003C11A3">
        <w:rPr>
          <w:rFonts w:ascii="Calibri Light" w:hAnsi="Calibri Light" w:cs="Calibri Light"/>
        </w:rPr>
        <w:t xml:space="preserve">specifically </w:t>
      </w:r>
      <w:r w:rsidRPr="003C11A3">
        <w:rPr>
          <w:rFonts w:ascii="Calibri Light" w:hAnsi="Calibri Light" w:cs="Calibri Light"/>
        </w:rPr>
        <w:t>how funds will be spent</w:t>
      </w:r>
      <w:r w:rsidR="001B5B6F" w:rsidRPr="003C11A3">
        <w:rPr>
          <w:rFonts w:ascii="Calibri Light" w:hAnsi="Calibri Light" w:cs="Calibri Light"/>
        </w:rPr>
        <w:t xml:space="preserve"> before the beginning of the </w:t>
      </w:r>
      <w:r w:rsidR="00300F4D" w:rsidRPr="003C11A3">
        <w:rPr>
          <w:rFonts w:ascii="Calibri Light" w:hAnsi="Calibri Light" w:cs="Calibri Light"/>
        </w:rPr>
        <w:t>f</w:t>
      </w:r>
      <w:r w:rsidR="001B5B6F" w:rsidRPr="003C11A3">
        <w:rPr>
          <w:rFonts w:ascii="Calibri Light" w:hAnsi="Calibri Light" w:cs="Calibri Light"/>
        </w:rPr>
        <w:t xml:space="preserve">iscal </w:t>
      </w:r>
      <w:r w:rsidR="00300F4D" w:rsidRPr="003C11A3">
        <w:rPr>
          <w:rFonts w:ascii="Calibri Light" w:hAnsi="Calibri Light" w:cs="Calibri Light"/>
        </w:rPr>
        <w:t>y</w:t>
      </w:r>
      <w:r w:rsidR="001B5B6F" w:rsidRPr="003C11A3">
        <w:rPr>
          <w:rFonts w:ascii="Calibri Light" w:hAnsi="Calibri Light" w:cs="Calibri Light"/>
        </w:rPr>
        <w:t>ear in which funds are awarded</w:t>
      </w:r>
      <w:r w:rsidRPr="003C11A3">
        <w:rPr>
          <w:rFonts w:ascii="Calibri Light" w:hAnsi="Calibri Light" w:cs="Calibri Light"/>
        </w:rPr>
        <w:t>.</w:t>
      </w:r>
    </w:p>
    <w:p w14:paraId="20B658D0" w14:textId="77777777" w:rsidR="00D564DC" w:rsidRPr="003C11A3" w:rsidRDefault="00D564DC" w:rsidP="005F1D4E">
      <w:pPr>
        <w:pStyle w:val="ListParagraph"/>
        <w:numPr>
          <w:ilvl w:val="0"/>
          <w:numId w:val="1"/>
        </w:numPr>
        <w:spacing w:line="240" w:lineRule="auto"/>
        <w:rPr>
          <w:rFonts w:ascii="Calibri Light" w:hAnsi="Calibri Light" w:cs="Calibri Light"/>
        </w:rPr>
      </w:pPr>
      <w:r w:rsidRPr="003C11A3">
        <w:rPr>
          <w:rFonts w:ascii="Calibri Light" w:hAnsi="Calibri Light" w:cs="Calibri Light"/>
        </w:rPr>
        <w:lastRenderedPageBreak/>
        <w:t>Partners will be required to submit a detailed final report, including specific information about marketing projects, results, additional dollars spent, copies of invoices and proof of payment.</w:t>
      </w:r>
    </w:p>
    <w:p w14:paraId="0E79E461" w14:textId="65B02BF5" w:rsidR="00D564DC" w:rsidRPr="003C11A3" w:rsidRDefault="00D564DC" w:rsidP="005F1D4E">
      <w:pPr>
        <w:pStyle w:val="ListParagraph"/>
        <w:numPr>
          <w:ilvl w:val="0"/>
          <w:numId w:val="1"/>
        </w:numPr>
        <w:spacing w:line="240" w:lineRule="auto"/>
        <w:rPr>
          <w:rFonts w:ascii="Calibri Light" w:hAnsi="Calibri Light" w:cs="Calibri Light"/>
        </w:rPr>
      </w:pPr>
      <w:r w:rsidRPr="003C11A3">
        <w:rPr>
          <w:rFonts w:ascii="Calibri Light" w:hAnsi="Calibri Light" w:cs="Calibri Light"/>
        </w:rPr>
        <w:t>Grant funds are available only after all grant dollars have been spent and final report has been received and reviewed. No grant dollars will be paid in advance. No exceptions will be made.</w:t>
      </w:r>
    </w:p>
    <w:p w14:paraId="753B1548" w14:textId="77777777" w:rsidR="00891CC6" w:rsidRPr="003C11A3" w:rsidRDefault="00891CC6" w:rsidP="005F1D4E">
      <w:pPr>
        <w:pStyle w:val="ListParagraph"/>
        <w:numPr>
          <w:ilvl w:val="0"/>
          <w:numId w:val="1"/>
        </w:numPr>
        <w:spacing w:line="240" w:lineRule="auto"/>
        <w:rPr>
          <w:rFonts w:ascii="Calibri Light" w:hAnsi="Calibri Light" w:cs="Calibri Light"/>
        </w:rPr>
      </w:pPr>
      <w:r w:rsidRPr="003C11A3">
        <w:rPr>
          <w:rFonts w:ascii="Calibri Light" w:hAnsi="Calibri Light" w:cs="Calibri Light"/>
        </w:rPr>
        <w:t xml:space="preserve">Applicants must show out-of-county visitation in a month-by-month format </w:t>
      </w:r>
      <w:r w:rsidR="009F5A2A" w:rsidRPr="003C11A3">
        <w:rPr>
          <w:rFonts w:ascii="Calibri Light" w:hAnsi="Calibri Light" w:cs="Calibri Light"/>
        </w:rPr>
        <w:t xml:space="preserve">from the organization’s most recently completed fiscal year.  </w:t>
      </w:r>
    </w:p>
    <w:p w14:paraId="76AC6643" w14:textId="77777777" w:rsidR="004A28B8" w:rsidRPr="003C11A3" w:rsidRDefault="008657F4" w:rsidP="00E4119D">
      <w:pPr>
        <w:pStyle w:val="ListParagraph"/>
        <w:numPr>
          <w:ilvl w:val="1"/>
          <w:numId w:val="1"/>
        </w:numPr>
        <w:spacing w:line="240" w:lineRule="auto"/>
        <w:rPr>
          <w:rFonts w:ascii="Calibri Light" w:hAnsi="Calibri Light" w:cs="Calibri Light"/>
        </w:rPr>
      </w:pPr>
      <w:r w:rsidRPr="003C11A3">
        <w:rPr>
          <w:rFonts w:ascii="Calibri Light" w:hAnsi="Calibri Light" w:cs="Calibri Light"/>
        </w:rPr>
        <w:t>Partners</w:t>
      </w:r>
      <w:r w:rsidR="00982CF5" w:rsidRPr="003C11A3">
        <w:rPr>
          <w:rFonts w:ascii="Calibri Light" w:hAnsi="Calibri Light" w:cs="Calibri Light"/>
        </w:rPr>
        <w:t xml:space="preserve"> will be required to provide specific information about how out-of-county visitation data is collected. Partners may use admission, ticket sales, etc. to track visitation, and will be expected to count/survey visitors at 25% of special events that are not ticketed. The </w:t>
      </w:r>
      <w:r w:rsidR="00C30C20" w:rsidRPr="003C11A3">
        <w:rPr>
          <w:rFonts w:ascii="Calibri Light" w:hAnsi="Calibri Light" w:cs="Calibri Light"/>
        </w:rPr>
        <w:t>E</w:t>
      </w:r>
      <w:r w:rsidR="00300F4D" w:rsidRPr="003C11A3">
        <w:rPr>
          <w:rFonts w:ascii="Calibri Light" w:hAnsi="Calibri Light" w:cs="Calibri Light"/>
        </w:rPr>
        <w:t xml:space="preserve">xperience Waterloo Executive </w:t>
      </w:r>
      <w:r w:rsidR="00982CF5" w:rsidRPr="003C11A3">
        <w:rPr>
          <w:rFonts w:ascii="Calibri Light" w:hAnsi="Calibri Light" w:cs="Calibri Light"/>
        </w:rPr>
        <w:t>Director and Partner representative will determine specifically which events should be counted and the appropriate number of surveys to be completed.</w:t>
      </w:r>
    </w:p>
    <w:p w14:paraId="4EDC02F6" w14:textId="77777777" w:rsidR="00891CC6" w:rsidRPr="003C11A3" w:rsidRDefault="00891CC6" w:rsidP="004A28B8">
      <w:pPr>
        <w:pStyle w:val="ListParagraph"/>
        <w:numPr>
          <w:ilvl w:val="0"/>
          <w:numId w:val="1"/>
        </w:numPr>
        <w:spacing w:after="0" w:line="240" w:lineRule="auto"/>
        <w:rPr>
          <w:rFonts w:ascii="Calibri Light" w:hAnsi="Calibri Light" w:cs="Calibri Light"/>
        </w:rPr>
      </w:pPr>
      <w:r w:rsidRPr="003C11A3">
        <w:rPr>
          <w:rFonts w:ascii="Calibri Light" w:hAnsi="Calibri Light" w:cs="Calibri Light"/>
        </w:rPr>
        <w:t>Applicants will be required to provide actual revenues and expenses from the organization’s</w:t>
      </w:r>
      <w:r w:rsidR="006B4E6F" w:rsidRPr="003C11A3">
        <w:rPr>
          <w:rFonts w:ascii="Calibri Light" w:hAnsi="Calibri Light" w:cs="Calibri Light"/>
        </w:rPr>
        <w:t xml:space="preserve"> most recently </w:t>
      </w:r>
      <w:r w:rsidRPr="003C11A3">
        <w:rPr>
          <w:rFonts w:ascii="Calibri Light" w:hAnsi="Calibri Light" w:cs="Calibri Light"/>
        </w:rPr>
        <w:t>completed fiscal year</w:t>
      </w:r>
      <w:r w:rsidR="00982CF5" w:rsidRPr="003C11A3">
        <w:rPr>
          <w:rFonts w:ascii="Calibri Light" w:hAnsi="Calibri Light" w:cs="Calibri Light"/>
        </w:rPr>
        <w:t xml:space="preserve"> including a breakdown of funds spent specifically for marketing</w:t>
      </w:r>
      <w:r w:rsidRPr="003C11A3">
        <w:rPr>
          <w:rFonts w:ascii="Calibri Light" w:hAnsi="Calibri Light" w:cs="Calibri Light"/>
        </w:rPr>
        <w:t>.</w:t>
      </w:r>
    </w:p>
    <w:p w14:paraId="3643305F" w14:textId="7760DEC9" w:rsidR="00E4119D" w:rsidRPr="002A683E" w:rsidRDefault="00D85A3A" w:rsidP="002A09FF">
      <w:pPr>
        <w:pStyle w:val="ListParagraph"/>
        <w:numPr>
          <w:ilvl w:val="0"/>
          <w:numId w:val="1"/>
        </w:numPr>
        <w:spacing w:after="0" w:line="240" w:lineRule="auto"/>
        <w:rPr>
          <w:rFonts w:ascii="Calibri Light" w:hAnsi="Calibri Light" w:cs="Calibri Light"/>
        </w:rPr>
      </w:pPr>
      <w:r w:rsidRPr="002A683E">
        <w:rPr>
          <w:rFonts w:ascii="Calibri Light" w:hAnsi="Calibri Light" w:cs="Calibri Light"/>
        </w:rPr>
        <w:t xml:space="preserve">Funding is for projects that occur </w:t>
      </w:r>
      <w:r w:rsidR="00C76325" w:rsidRPr="002A683E">
        <w:rPr>
          <w:rFonts w:ascii="Calibri Light" w:hAnsi="Calibri Light" w:cs="Calibri Light"/>
        </w:rPr>
        <w:t xml:space="preserve">in the correct fiscal year </w:t>
      </w:r>
      <w:r w:rsidRPr="002A683E">
        <w:rPr>
          <w:rFonts w:ascii="Calibri Light" w:hAnsi="Calibri Light" w:cs="Calibri Light"/>
        </w:rPr>
        <w:t>only.</w:t>
      </w:r>
    </w:p>
    <w:p w14:paraId="4AA37DCF" w14:textId="77777777" w:rsidR="00D564DC" w:rsidRPr="003C11A3" w:rsidRDefault="00D85A3A" w:rsidP="00300F4D">
      <w:pPr>
        <w:pStyle w:val="ListParagraph"/>
        <w:numPr>
          <w:ilvl w:val="0"/>
          <w:numId w:val="1"/>
        </w:numPr>
        <w:spacing w:after="0" w:line="240" w:lineRule="auto"/>
        <w:rPr>
          <w:rFonts w:ascii="Calibri Light" w:hAnsi="Calibri Light" w:cs="Calibri Light"/>
        </w:rPr>
      </w:pPr>
      <w:r w:rsidRPr="003C11A3">
        <w:rPr>
          <w:rFonts w:ascii="Calibri Light" w:hAnsi="Calibri Light" w:cs="Calibri Light"/>
        </w:rPr>
        <w:t xml:space="preserve">Funding must be used for the project designated on </w:t>
      </w:r>
      <w:r w:rsidR="00D564DC" w:rsidRPr="003C11A3">
        <w:rPr>
          <w:rFonts w:ascii="Calibri Light" w:hAnsi="Calibri Light" w:cs="Calibri Light"/>
        </w:rPr>
        <w:t xml:space="preserve">the signed contract </w:t>
      </w:r>
      <w:r w:rsidRPr="003C11A3">
        <w:rPr>
          <w:rFonts w:ascii="Calibri Light" w:hAnsi="Calibri Light" w:cs="Calibri Light"/>
        </w:rPr>
        <w:t xml:space="preserve">or funding may be forfeited.  </w:t>
      </w:r>
    </w:p>
    <w:p w14:paraId="7D1E4B1B" w14:textId="2972C9F7" w:rsidR="00300F4D" w:rsidRPr="003C11A3" w:rsidRDefault="00D85A3A" w:rsidP="00300F4D">
      <w:pPr>
        <w:pStyle w:val="ListParagraph"/>
        <w:numPr>
          <w:ilvl w:val="0"/>
          <w:numId w:val="1"/>
        </w:numPr>
        <w:spacing w:after="0" w:line="240" w:lineRule="auto"/>
        <w:rPr>
          <w:rFonts w:ascii="Calibri Light" w:hAnsi="Calibri Light" w:cs="Calibri Light"/>
        </w:rPr>
      </w:pPr>
      <w:r w:rsidRPr="003C11A3">
        <w:rPr>
          <w:rFonts w:ascii="Calibri Light" w:hAnsi="Calibri Light" w:cs="Calibri Light"/>
        </w:rPr>
        <w:t>All project printed materials, signage or advertising must contain the words, “Sponsored</w:t>
      </w:r>
      <w:r w:rsidR="002A683E">
        <w:rPr>
          <w:rFonts w:ascii="Calibri Light" w:hAnsi="Calibri Light" w:cs="Calibri Light"/>
        </w:rPr>
        <w:t>,</w:t>
      </w:r>
      <w:r w:rsidRPr="003C11A3">
        <w:rPr>
          <w:rFonts w:ascii="Calibri Light" w:hAnsi="Calibri Light" w:cs="Calibri Light"/>
        </w:rPr>
        <w:t xml:space="preserve"> in part by </w:t>
      </w:r>
      <w:r w:rsidR="00C30C20" w:rsidRPr="003C11A3">
        <w:rPr>
          <w:rFonts w:ascii="Calibri Light" w:hAnsi="Calibri Light" w:cs="Calibri Light"/>
        </w:rPr>
        <w:t>Experience Waterloo</w:t>
      </w:r>
      <w:r w:rsidR="002A683E">
        <w:rPr>
          <w:rFonts w:ascii="Calibri Light" w:hAnsi="Calibri Light" w:cs="Calibri Light"/>
        </w:rPr>
        <w:t>,</w:t>
      </w:r>
      <w:r w:rsidR="001255B6" w:rsidRPr="003C11A3">
        <w:rPr>
          <w:rFonts w:ascii="Calibri Light" w:hAnsi="Calibri Light" w:cs="Calibri Light"/>
        </w:rPr>
        <w:t xml:space="preserve"> and </w:t>
      </w:r>
      <w:r w:rsidR="00C30C20" w:rsidRPr="003C11A3">
        <w:rPr>
          <w:rFonts w:ascii="Calibri Light" w:hAnsi="Calibri Light" w:cs="Calibri Light"/>
        </w:rPr>
        <w:t xml:space="preserve">the </w:t>
      </w:r>
      <w:r w:rsidRPr="003C11A3">
        <w:rPr>
          <w:rFonts w:ascii="Calibri Light" w:hAnsi="Calibri Light" w:cs="Calibri Light"/>
        </w:rPr>
        <w:t>City of Waterloo Hotel-Motel Tax Grant” and a logo</w:t>
      </w:r>
      <w:r w:rsidR="00300F4D" w:rsidRPr="003C11A3">
        <w:rPr>
          <w:rFonts w:ascii="Calibri Light" w:hAnsi="Calibri Light" w:cs="Calibri Light"/>
        </w:rPr>
        <w:t xml:space="preserve"> provided by Experience Waterloo.</w:t>
      </w:r>
    </w:p>
    <w:p w14:paraId="0E345401" w14:textId="77777777" w:rsidR="00300F4D" w:rsidRPr="003C11A3" w:rsidRDefault="00300F4D" w:rsidP="00300F4D">
      <w:pPr>
        <w:pStyle w:val="ListParagraph"/>
        <w:spacing w:after="0" w:line="240" w:lineRule="auto"/>
        <w:rPr>
          <w:rFonts w:ascii="Calibri Light" w:hAnsi="Calibri Light" w:cs="Calibri Light"/>
        </w:rPr>
      </w:pPr>
    </w:p>
    <w:p w14:paraId="08877452" w14:textId="77777777" w:rsidR="00300F4D" w:rsidRPr="003C11A3" w:rsidRDefault="00300F4D" w:rsidP="00300F4D">
      <w:pPr>
        <w:spacing w:after="0"/>
        <w:jc w:val="center"/>
        <w:rPr>
          <w:rFonts w:ascii="Calibri Light" w:hAnsi="Calibri Light" w:cs="Calibri Light"/>
          <w:b/>
          <w:color w:val="FFFFFF" w:themeColor="background1"/>
          <w:sz w:val="24"/>
          <w:szCs w:val="24"/>
        </w:rPr>
      </w:pPr>
      <w:r w:rsidRPr="003C11A3">
        <w:rPr>
          <w:rFonts w:ascii="Calibri Light" w:hAnsi="Calibri Light" w:cs="Calibri Light"/>
          <w:b/>
          <w:noProof/>
          <w:color w:val="FFFFFF" w:themeColor="background1"/>
          <w:sz w:val="24"/>
          <w:szCs w:val="24"/>
        </w:rPr>
        <mc:AlternateContent>
          <mc:Choice Requires="wps">
            <w:drawing>
              <wp:anchor distT="0" distB="0" distL="114300" distR="114300" simplePos="0" relativeHeight="251693056" behindDoc="1" locked="0" layoutInCell="1" allowOverlap="1" wp14:anchorId="66376E08" wp14:editId="77851985">
                <wp:simplePos x="0" y="0"/>
                <wp:positionH relativeFrom="margin">
                  <wp:align>left</wp:align>
                </wp:positionH>
                <wp:positionV relativeFrom="paragraph">
                  <wp:posOffset>5080</wp:posOffset>
                </wp:positionV>
                <wp:extent cx="5888990" cy="171450"/>
                <wp:effectExtent l="0" t="0" r="0" b="0"/>
                <wp:wrapNone/>
                <wp:docPr id="30" name="Rectangle 30"/>
                <wp:cNvGraphicFramePr/>
                <a:graphic xmlns:a="http://schemas.openxmlformats.org/drawingml/2006/main">
                  <a:graphicData uri="http://schemas.microsoft.com/office/word/2010/wordprocessingShape">
                    <wps:wsp>
                      <wps:cNvSpPr/>
                      <wps:spPr>
                        <a:xfrm>
                          <a:off x="0" y="0"/>
                          <a:ext cx="5888990" cy="171450"/>
                        </a:xfrm>
                        <a:prstGeom prst="rect">
                          <a:avLst/>
                        </a:prstGeom>
                        <a:solidFill>
                          <a:srgbClr val="29266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C5D5F" id="Rectangle 30" o:spid="_x0000_s1026" style="position:absolute;margin-left:0;margin-top:.4pt;width:463.7pt;height:13.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" fillcolor="#292662" stroked="f" strokeweight="2pt">
                <w10:wrap anchorx="margin"/>
              </v:rect>
            </w:pict>
          </mc:Fallback>
        </mc:AlternateContent>
      </w:r>
      <w:r w:rsidRPr="003C11A3">
        <w:rPr>
          <w:rFonts w:ascii="Calibri Light" w:hAnsi="Calibri Light" w:cs="Calibri Light"/>
          <w:b/>
          <w:noProof/>
          <w:color w:val="FFFFFF" w:themeColor="background1"/>
          <w:sz w:val="24"/>
          <w:szCs w:val="24"/>
        </w:rPr>
        <w:t>FUNDABLE ITEMS</w:t>
      </w:r>
    </w:p>
    <w:p w14:paraId="4F862BFB" w14:textId="77777777" w:rsidR="008D3411" w:rsidRPr="003C11A3" w:rsidRDefault="008D3411" w:rsidP="00300F4D">
      <w:pPr>
        <w:pStyle w:val="ListParagraph"/>
        <w:numPr>
          <w:ilvl w:val="0"/>
          <w:numId w:val="2"/>
        </w:numPr>
        <w:spacing w:after="0" w:line="240" w:lineRule="auto"/>
        <w:rPr>
          <w:rFonts w:ascii="Calibri Light" w:hAnsi="Calibri Light" w:cs="Calibri Light"/>
        </w:rPr>
      </w:pPr>
      <w:r w:rsidRPr="003C11A3">
        <w:rPr>
          <w:rFonts w:ascii="Calibri Light" w:hAnsi="Calibri Light" w:cs="Calibri Light"/>
        </w:rPr>
        <w:t xml:space="preserve">Advertising and </w:t>
      </w:r>
      <w:r w:rsidR="00E9329F" w:rsidRPr="003C11A3">
        <w:rPr>
          <w:rFonts w:ascii="Calibri Light" w:hAnsi="Calibri Light" w:cs="Calibri Light"/>
        </w:rPr>
        <w:t>m</w:t>
      </w:r>
      <w:r w:rsidRPr="003C11A3">
        <w:rPr>
          <w:rFonts w:ascii="Calibri Light" w:hAnsi="Calibri Light" w:cs="Calibri Light"/>
        </w:rPr>
        <w:t>arketing (Print/Electronic/Billboard)</w:t>
      </w:r>
    </w:p>
    <w:p w14:paraId="69520CE1" w14:textId="77777777" w:rsidR="00982CF5" w:rsidRPr="003C11A3" w:rsidRDefault="00300F4D" w:rsidP="00300F4D">
      <w:pPr>
        <w:pStyle w:val="ListParagraph"/>
        <w:numPr>
          <w:ilvl w:val="1"/>
          <w:numId w:val="2"/>
        </w:numPr>
        <w:spacing w:after="0" w:line="240" w:lineRule="auto"/>
        <w:rPr>
          <w:rFonts w:ascii="Calibri Light" w:hAnsi="Calibri Light" w:cs="Calibri Light"/>
        </w:rPr>
      </w:pPr>
      <w:r w:rsidRPr="003C11A3">
        <w:rPr>
          <w:rFonts w:ascii="Calibri Light" w:hAnsi="Calibri Light" w:cs="Calibri Light"/>
        </w:rPr>
        <w:t>A</w:t>
      </w:r>
      <w:r w:rsidR="00982CF5" w:rsidRPr="003C11A3">
        <w:rPr>
          <w:rFonts w:ascii="Calibri Light" w:hAnsi="Calibri Light" w:cs="Calibri Light"/>
        </w:rPr>
        <w:t xml:space="preserve">dvertising </w:t>
      </w:r>
      <w:r w:rsidRPr="003C11A3">
        <w:rPr>
          <w:rFonts w:ascii="Calibri Light" w:hAnsi="Calibri Light" w:cs="Calibri Light"/>
        </w:rPr>
        <w:t xml:space="preserve">and marketing </w:t>
      </w:r>
      <w:r w:rsidR="00982CF5" w:rsidRPr="003C11A3">
        <w:rPr>
          <w:rFonts w:ascii="Calibri Light" w:hAnsi="Calibri Light" w:cs="Calibri Light"/>
        </w:rPr>
        <w:t>should focus on audience(s) outside of Black Hawk County.</w:t>
      </w:r>
    </w:p>
    <w:p w14:paraId="0BC505A2" w14:textId="77777777" w:rsidR="008D3411" w:rsidRPr="003C11A3" w:rsidRDefault="008D3411" w:rsidP="00300F4D">
      <w:pPr>
        <w:pStyle w:val="ListParagraph"/>
        <w:numPr>
          <w:ilvl w:val="0"/>
          <w:numId w:val="2"/>
        </w:numPr>
        <w:spacing w:after="0" w:line="240" w:lineRule="auto"/>
        <w:rPr>
          <w:rFonts w:ascii="Calibri Light" w:hAnsi="Calibri Light" w:cs="Calibri Light"/>
        </w:rPr>
      </w:pPr>
      <w:r w:rsidRPr="003C11A3">
        <w:rPr>
          <w:rFonts w:ascii="Calibri Light" w:hAnsi="Calibri Light" w:cs="Calibri Light"/>
        </w:rPr>
        <w:t>Direct mail campaign expenses</w:t>
      </w:r>
      <w:r w:rsidR="00D564DC" w:rsidRPr="003C11A3">
        <w:rPr>
          <w:rFonts w:ascii="Calibri Light" w:hAnsi="Calibri Light" w:cs="Calibri Light"/>
        </w:rPr>
        <w:t>, including design, printing and postage</w:t>
      </w:r>
      <w:r w:rsidR="00300F4D" w:rsidRPr="003C11A3">
        <w:rPr>
          <w:rFonts w:ascii="Calibri Light" w:hAnsi="Calibri Light" w:cs="Calibri Light"/>
        </w:rPr>
        <w:t>.</w:t>
      </w:r>
    </w:p>
    <w:p w14:paraId="2075CEED" w14:textId="77777777" w:rsidR="008D3411" w:rsidRPr="003C11A3" w:rsidRDefault="008D3411" w:rsidP="00300F4D">
      <w:pPr>
        <w:pStyle w:val="ListParagraph"/>
        <w:numPr>
          <w:ilvl w:val="0"/>
          <w:numId w:val="2"/>
        </w:numPr>
        <w:spacing w:after="0" w:line="240" w:lineRule="auto"/>
        <w:rPr>
          <w:rFonts w:ascii="Calibri Light" w:hAnsi="Calibri Light" w:cs="Calibri Light"/>
        </w:rPr>
      </w:pPr>
      <w:r w:rsidRPr="003C11A3">
        <w:rPr>
          <w:rFonts w:ascii="Calibri Light" w:hAnsi="Calibri Light" w:cs="Calibri Light"/>
        </w:rPr>
        <w:t>Entertainment and honorariums</w:t>
      </w:r>
      <w:r w:rsidR="00D564DC" w:rsidRPr="003C11A3">
        <w:rPr>
          <w:rFonts w:ascii="Calibri Light" w:hAnsi="Calibri Light" w:cs="Calibri Light"/>
        </w:rPr>
        <w:t xml:space="preserve"> </w:t>
      </w:r>
      <w:r w:rsidR="00CB1BD3" w:rsidRPr="003C11A3">
        <w:rPr>
          <w:rFonts w:ascii="Calibri Light" w:hAnsi="Calibri Light" w:cs="Calibri Light"/>
        </w:rPr>
        <w:t>for events</w:t>
      </w:r>
      <w:r w:rsidR="00300F4D" w:rsidRPr="003C11A3">
        <w:rPr>
          <w:rFonts w:ascii="Calibri Light" w:hAnsi="Calibri Light" w:cs="Calibri Light"/>
        </w:rPr>
        <w:t>.</w:t>
      </w:r>
    </w:p>
    <w:p w14:paraId="629020FA" w14:textId="77777777" w:rsidR="008D3411" w:rsidRPr="003C11A3" w:rsidRDefault="008D3411" w:rsidP="00300F4D">
      <w:pPr>
        <w:pStyle w:val="ListParagraph"/>
        <w:numPr>
          <w:ilvl w:val="0"/>
          <w:numId w:val="2"/>
        </w:numPr>
        <w:spacing w:after="0" w:line="240" w:lineRule="auto"/>
        <w:rPr>
          <w:rFonts w:ascii="Calibri Light" w:hAnsi="Calibri Light" w:cs="Calibri Light"/>
        </w:rPr>
      </w:pPr>
      <w:r w:rsidRPr="003C11A3">
        <w:rPr>
          <w:rFonts w:ascii="Calibri Light" w:hAnsi="Calibri Light" w:cs="Calibri Light"/>
        </w:rPr>
        <w:t>Printed materials that promote visits to the event/project prior to the event occurring</w:t>
      </w:r>
      <w:r w:rsidR="00300F4D" w:rsidRPr="003C11A3">
        <w:rPr>
          <w:rFonts w:ascii="Calibri Light" w:hAnsi="Calibri Light" w:cs="Calibri Light"/>
        </w:rPr>
        <w:t>.</w:t>
      </w:r>
    </w:p>
    <w:p w14:paraId="4E4E1094" w14:textId="77777777" w:rsidR="008D3411" w:rsidRPr="003C11A3" w:rsidRDefault="008D3411" w:rsidP="00300F4D">
      <w:pPr>
        <w:pStyle w:val="ListParagraph"/>
        <w:numPr>
          <w:ilvl w:val="0"/>
          <w:numId w:val="2"/>
        </w:numPr>
        <w:spacing w:after="0" w:line="240" w:lineRule="auto"/>
        <w:rPr>
          <w:rFonts w:ascii="Calibri Light" w:hAnsi="Calibri Light" w:cs="Calibri Light"/>
        </w:rPr>
      </w:pPr>
      <w:r w:rsidRPr="003C11A3">
        <w:rPr>
          <w:rFonts w:ascii="Calibri Light" w:hAnsi="Calibri Light" w:cs="Calibri Light"/>
        </w:rPr>
        <w:t xml:space="preserve">Travel </w:t>
      </w:r>
      <w:r w:rsidR="00E9329F" w:rsidRPr="003C11A3">
        <w:rPr>
          <w:rFonts w:ascii="Calibri Light" w:hAnsi="Calibri Light" w:cs="Calibri Light"/>
        </w:rPr>
        <w:t>s</w:t>
      </w:r>
      <w:r w:rsidRPr="003C11A3">
        <w:rPr>
          <w:rFonts w:ascii="Calibri Light" w:hAnsi="Calibri Light" w:cs="Calibri Light"/>
        </w:rPr>
        <w:t>hows</w:t>
      </w:r>
      <w:r w:rsidR="00CB1BD3" w:rsidRPr="003C11A3">
        <w:rPr>
          <w:rFonts w:ascii="Calibri Light" w:hAnsi="Calibri Light" w:cs="Calibri Light"/>
        </w:rPr>
        <w:t xml:space="preserve"> </w:t>
      </w:r>
    </w:p>
    <w:p w14:paraId="23DEDDFA" w14:textId="77777777" w:rsidR="008D3411" w:rsidRPr="003C11A3" w:rsidRDefault="004767B1" w:rsidP="00300F4D">
      <w:pPr>
        <w:pStyle w:val="ListParagraph"/>
        <w:numPr>
          <w:ilvl w:val="1"/>
          <w:numId w:val="2"/>
        </w:numPr>
        <w:spacing w:after="0" w:line="240" w:lineRule="auto"/>
        <w:rPr>
          <w:rFonts w:ascii="Calibri Light" w:hAnsi="Calibri Light" w:cs="Calibri Light"/>
        </w:rPr>
      </w:pPr>
      <w:r w:rsidRPr="003C11A3">
        <w:rPr>
          <w:rFonts w:ascii="Calibri Light" w:hAnsi="Calibri Light" w:cs="Calibri Light"/>
        </w:rPr>
        <w:t>Funding for booth space</w:t>
      </w:r>
      <w:r w:rsidR="00982CF5" w:rsidRPr="003C11A3">
        <w:rPr>
          <w:rFonts w:ascii="Calibri Light" w:hAnsi="Calibri Light" w:cs="Calibri Light"/>
        </w:rPr>
        <w:t xml:space="preserve"> and</w:t>
      </w:r>
      <w:r w:rsidRPr="003C11A3">
        <w:rPr>
          <w:rFonts w:ascii="Calibri Light" w:hAnsi="Calibri Light" w:cs="Calibri Light"/>
        </w:rPr>
        <w:t xml:space="preserve"> </w:t>
      </w:r>
      <w:r w:rsidR="008D3411" w:rsidRPr="003C11A3">
        <w:rPr>
          <w:rFonts w:ascii="Calibri Light" w:hAnsi="Calibri Light" w:cs="Calibri Light"/>
        </w:rPr>
        <w:t>registration fees</w:t>
      </w:r>
      <w:r w:rsidR="00982CF5" w:rsidRPr="003C11A3">
        <w:rPr>
          <w:rFonts w:ascii="Calibri Light" w:hAnsi="Calibri Light" w:cs="Calibri Light"/>
        </w:rPr>
        <w:t xml:space="preserve"> are eligible, but travel is not a fundable expense</w:t>
      </w:r>
      <w:r w:rsidR="00300F4D" w:rsidRPr="003C11A3">
        <w:rPr>
          <w:rFonts w:ascii="Calibri Light" w:hAnsi="Calibri Light" w:cs="Calibri Light"/>
        </w:rPr>
        <w:t>.</w:t>
      </w:r>
    </w:p>
    <w:p w14:paraId="37F67BFD" w14:textId="77777777" w:rsidR="004767B1" w:rsidRPr="003C11A3" w:rsidRDefault="004767B1" w:rsidP="00300F4D">
      <w:pPr>
        <w:pStyle w:val="ListParagraph"/>
        <w:numPr>
          <w:ilvl w:val="0"/>
          <w:numId w:val="2"/>
        </w:numPr>
        <w:spacing w:after="0" w:line="240" w:lineRule="auto"/>
        <w:rPr>
          <w:rFonts w:ascii="Calibri Light" w:hAnsi="Calibri Light" w:cs="Calibri Light"/>
        </w:rPr>
      </w:pPr>
      <w:r w:rsidRPr="003C11A3">
        <w:rPr>
          <w:rFonts w:ascii="Calibri Light" w:hAnsi="Calibri Light" w:cs="Calibri Light"/>
        </w:rPr>
        <w:t>Marketing and design services</w:t>
      </w:r>
      <w:r w:rsidR="00982CF5" w:rsidRPr="003C11A3">
        <w:rPr>
          <w:rFonts w:ascii="Calibri Light" w:hAnsi="Calibri Light" w:cs="Calibri Light"/>
        </w:rPr>
        <w:t xml:space="preserve"> by companies or individuals outside the organization. </w:t>
      </w:r>
    </w:p>
    <w:p w14:paraId="05FF6D49" w14:textId="77777777" w:rsidR="00F53A5A" w:rsidRPr="003C11A3" w:rsidRDefault="00F53A5A" w:rsidP="00300F4D">
      <w:pPr>
        <w:spacing w:after="0" w:line="240" w:lineRule="auto"/>
        <w:rPr>
          <w:rFonts w:ascii="Calibri Light" w:hAnsi="Calibri Light" w:cs="Calibri Light"/>
          <w:b/>
          <w:sz w:val="20"/>
          <w:szCs w:val="20"/>
        </w:rPr>
      </w:pPr>
    </w:p>
    <w:p w14:paraId="33102ADD" w14:textId="77777777" w:rsidR="006E4383" w:rsidRPr="003C11A3" w:rsidRDefault="006E4383" w:rsidP="00300F4D">
      <w:pPr>
        <w:spacing w:after="0" w:line="240" w:lineRule="auto"/>
        <w:rPr>
          <w:rFonts w:ascii="Calibri Light" w:hAnsi="Calibri Light" w:cs="Calibri Light"/>
          <w:b/>
          <w:sz w:val="20"/>
          <w:szCs w:val="20"/>
        </w:rPr>
      </w:pPr>
    </w:p>
    <w:p w14:paraId="0E49339C" w14:textId="77777777" w:rsidR="006E4383" w:rsidRPr="003C11A3" w:rsidRDefault="006E4383" w:rsidP="00300F4D">
      <w:pPr>
        <w:spacing w:after="0" w:line="240" w:lineRule="auto"/>
        <w:rPr>
          <w:rFonts w:ascii="Calibri Light" w:hAnsi="Calibri Light" w:cs="Calibri Light"/>
          <w:b/>
          <w:sz w:val="20"/>
          <w:szCs w:val="20"/>
        </w:rPr>
      </w:pPr>
    </w:p>
    <w:p w14:paraId="294D9A8D" w14:textId="5A4FAE71" w:rsidR="006E4383" w:rsidRDefault="006E4383" w:rsidP="00300F4D">
      <w:pPr>
        <w:spacing w:after="0" w:line="240" w:lineRule="auto"/>
        <w:rPr>
          <w:rFonts w:ascii="Calibri Light" w:hAnsi="Calibri Light" w:cs="Calibri Light"/>
          <w:b/>
          <w:sz w:val="20"/>
          <w:szCs w:val="20"/>
        </w:rPr>
      </w:pPr>
    </w:p>
    <w:p w14:paraId="3DE414C5" w14:textId="77777777" w:rsidR="002A683E" w:rsidRPr="003C11A3" w:rsidRDefault="002A683E" w:rsidP="00300F4D">
      <w:pPr>
        <w:spacing w:after="0" w:line="240" w:lineRule="auto"/>
        <w:rPr>
          <w:rFonts w:ascii="Calibri Light" w:hAnsi="Calibri Light" w:cs="Calibri Light"/>
          <w:b/>
          <w:sz w:val="20"/>
          <w:szCs w:val="20"/>
        </w:rPr>
      </w:pPr>
    </w:p>
    <w:p w14:paraId="4C8E0DB8" w14:textId="77777777" w:rsidR="009A6E81" w:rsidRPr="003C11A3" w:rsidRDefault="00BC1493" w:rsidP="00BC1493">
      <w:pPr>
        <w:spacing w:after="0"/>
        <w:jc w:val="center"/>
        <w:rPr>
          <w:rFonts w:ascii="Calibri Light" w:hAnsi="Calibri Light" w:cs="Calibri Light"/>
          <w:b/>
          <w:color w:val="FFFFFF" w:themeColor="background1"/>
          <w:sz w:val="24"/>
          <w:szCs w:val="24"/>
        </w:rPr>
      </w:pPr>
      <w:r w:rsidRPr="003C11A3">
        <w:rPr>
          <w:rFonts w:ascii="Calibri Light" w:hAnsi="Calibri Light" w:cs="Calibri Light"/>
          <w:b/>
          <w:noProof/>
          <w:color w:val="FFFFFF" w:themeColor="background1"/>
          <w:sz w:val="24"/>
          <w:szCs w:val="24"/>
        </w:rPr>
        <mc:AlternateContent>
          <mc:Choice Requires="wps">
            <w:drawing>
              <wp:anchor distT="0" distB="0" distL="114300" distR="114300" simplePos="0" relativeHeight="251695104" behindDoc="1" locked="0" layoutInCell="1" allowOverlap="1" wp14:anchorId="483103BE" wp14:editId="1B6976C1">
                <wp:simplePos x="0" y="0"/>
                <wp:positionH relativeFrom="margin">
                  <wp:align>left</wp:align>
                </wp:positionH>
                <wp:positionV relativeFrom="paragraph">
                  <wp:posOffset>5080</wp:posOffset>
                </wp:positionV>
                <wp:extent cx="5888990" cy="171450"/>
                <wp:effectExtent l="0" t="0" r="0" b="0"/>
                <wp:wrapNone/>
                <wp:docPr id="31" name="Rectangle 31"/>
                <wp:cNvGraphicFramePr/>
                <a:graphic xmlns:a="http://schemas.openxmlformats.org/drawingml/2006/main">
                  <a:graphicData uri="http://schemas.microsoft.com/office/word/2010/wordprocessingShape">
                    <wps:wsp>
                      <wps:cNvSpPr/>
                      <wps:spPr>
                        <a:xfrm>
                          <a:off x="0" y="0"/>
                          <a:ext cx="5888990" cy="171450"/>
                        </a:xfrm>
                        <a:prstGeom prst="rect">
                          <a:avLst/>
                        </a:prstGeom>
                        <a:solidFill>
                          <a:srgbClr val="29266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4981F" id="Rectangle 31" o:spid="_x0000_s1026" style="position:absolute;margin-left:0;margin-top:.4pt;width:463.7pt;height:13.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" fillcolor="#292662" stroked="f" strokeweight="2pt">
                <w10:wrap anchorx="margin"/>
              </v:rect>
            </w:pict>
          </mc:Fallback>
        </mc:AlternateContent>
      </w:r>
      <w:r w:rsidRPr="003C11A3">
        <w:rPr>
          <w:rFonts w:ascii="Calibri Light" w:hAnsi="Calibri Light" w:cs="Calibri Light"/>
          <w:b/>
          <w:noProof/>
          <w:color w:val="FFFFFF" w:themeColor="background1"/>
          <w:sz w:val="24"/>
          <w:szCs w:val="24"/>
        </w:rPr>
        <w:t>FUNDING STRUCTURE</w:t>
      </w:r>
    </w:p>
    <w:tbl>
      <w:tblPr>
        <w:tblpPr w:leftFromText="180" w:rightFromText="180" w:vertAnchor="text" w:horzAnchor="page" w:tblpX="6147" w:tblpY="22"/>
        <w:tblW w:w="4220" w:type="dxa"/>
        <w:tblLook w:val="04A0" w:firstRow="1" w:lastRow="0" w:firstColumn="1" w:lastColumn="0" w:noHBand="0" w:noVBand="1"/>
      </w:tblPr>
      <w:tblGrid>
        <w:gridCol w:w="2600"/>
        <w:gridCol w:w="1620"/>
      </w:tblGrid>
      <w:tr w:rsidR="00551EA9" w:rsidRPr="003C11A3" w14:paraId="39ABAC52" w14:textId="77777777" w:rsidTr="00551EA9">
        <w:trPr>
          <w:trHeight w:val="547"/>
        </w:trPr>
        <w:tc>
          <w:tcPr>
            <w:tcW w:w="2600" w:type="dxa"/>
            <w:tcBorders>
              <w:top w:val="single" w:sz="8" w:space="0" w:color="auto"/>
              <w:left w:val="single" w:sz="8" w:space="0" w:color="auto"/>
              <w:bottom w:val="single" w:sz="8" w:space="0" w:color="auto"/>
              <w:right w:val="single" w:sz="4" w:space="0" w:color="auto"/>
            </w:tcBorders>
            <w:shd w:val="clear" w:color="000000" w:fill="595959"/>
            <w:vAlign w:val="bottom"/>
            <w:hideMark/>
          </w:tcPr>
          <w:p w14:paraId="00B13A38" w14:textId="77777777" w:rsidR="00551EA9" w:rsidRPr="003C11A3" w:rsidRDefault="00551EA9" w:rsidP="00551EA9">
            <w:pPr>
              <w:spacing w:after="0" w:line="240" w:lineRule="auto"/>
              <w:jc w:val="center"/>
              <w:rPr>
                <w:rFonts w:ascii="Calibri Light" w:eastAsia="Times New Roman" w:hAnsi="Calibri Light" w:cs="Calibri Light"/>
                <w:color w:val="FFFFFF"/>
              </w:rPr>
            </w:pPr>
            <w:r w:rsidRPr="003C11A3">
              <w:rPr>
                <w:rFonts w:ascii="Calibri Light" w:eastAsia="Times New Roman" w:hAnsi="Calibri Light" w:cs="Calibri Light"/>
                <w:color w:val="FFFFFF"/>
              </w:rPr>
              <w:t xml:space="preserve">Annual Operating Budget </w:t>
            </w:r>
          </w:p>
        </w:tc>
        <w:tc>
          <w:tcPr>
            <w:tcW w:w="1620" w:type="dxa"/>
            <w:tcBorders>
              <w:top w:val="single" w:sz="8" w:space="0" w:color="auto"/>
              <w:left w:val="nil"/>
              <w:bottom w:val="single" w:sz="8" w:space="0" w:color="auto"/>
              <w:right w:val="single" w:sz="8" w:space="0" w:color="auto"/>
            </w:tcBorders>
            <w:shd w:val="clear" w:color="000000" w:fill="595959"/>
            <w:vAlign w:val="bottom"/>
            <w:hideMark/>
          </w:tcPr>
          <w:p w14:paraId="2A1318D0" w14:textId="77777777" w:rsidR="00551EA9" w:rsidRPr="003C11A3" w:rsidRDefault="00551EA9" w:rsidP="00551EA9">
            <w:pPr>
              <w:spacing w:after="0" w:line="240" w:lineRule="auto"/>
              <w:jc w:val="center"/>
              <w:rPr>
                <w:rFonts w:ascii="Calibri Light" w:eastAsia="Times New Roman" w:hAnsi="Calibri Light" w:cs="Calibri Light"/>
                <w:color w:val="FFFFFF"/>
              </w:rPr>
            </w:pPr>
            <w:r w:rsidRPr="003C11A3">
              <w:rPr>
                <w:rFonts w:ascii="Calibri Light" w:eastAsia="Times New Roman" w:hAnsi="Calibri Light" w:cs="Calibri Light"/>
                <w:color w:val="FFFFFF"/>
              </w:rPr>
              <w:t>Partner Award</w:t>
            </w:r>
          </w:p>
        </w:tc>
      </w:tr>
      <w:tr w:rsidR="00551EA9" w:rsidRPr="003C11A3" w14:paraId="41A506AA" w14:textId="77777777" w:rsidTr="00551EA9">
        <w:trPr>
          <w:trHeight w:val="33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09FE9315" w14:textId="77777777" w:rsidR="00551EA9" w:rsidRPr="003C11A3" w:rsidRDefault="00551EA9" w:rsidP="00551EA9">
            <w:pPr>
              <w:spacing w:after="0" w:line="240" w:lineRule="auto"/>
              <w:jc w:val="right"/>
              <w:rPr>
                <w:rFonts w:ascii="Calibri Light" w:eastAsia="Times New Roman" w:hAnsi="Calibri Light" w:cs="Calibri Light"/>
                <w:color w:val="000000"/>
              </w:rPr>
            </w:pPr>
            <w:r w:rsidRPr="003C11A3">
              <w:rPr>
                <w:rFonts w:ascii="Calibri Light" w:eastAsia="Times New Roman" w:hAnsi="Calibri Light" w:cs="Calibri Light"/>
                <w:color w:val="000000"/>
              </w:rPr>
              <w:t xml:space="preserve"> $1,000,000+ </w:t>
            </w:r>
          </w:p>
        </w:tc>
        <w:tc>
          <w:tcPr>
            <w:tcW w:w="1620" w:type="dxa"/>
            <w:tcBorders>
              <w:top w:val="nil"/>
              <w:left w:val="nil"/>
              <w:bottom w:val="single" w:sz="4" w:space="0" w:color="auto"/>
              <w:right w:val="single" w:sz="8" w:space="0" w:color="auto"/>
            </w:tcBorders>
            <w:shd w:val="clear" w:color="auto" w:fill="auto"/>
            <w:noWrap/>
            <w:vAlign w:val="bottom"/>
            <w:hideMark/>
          </w:tcPr>
          <w:p w14:paraId="065D3ACA" w14:textId="3DAB2795" w:rsidR="00551EA9" w:rsidRPr="003C11A3" w:rsidRDefault="00551EA9" w:rsidP="00551EA9">
            <w:pPr>
              <w:spacing w:after="0" w:line="240" w:lineRule="auto"/>
              <w:jc w:val="center"/>
              <w:rPr>
                <w:rFonts w:ascii="Calibri Light" w:eastAsia="Times New Roman" w:hAnsi="Calibri Light" w:cs="Calibri Light"/>
                <w:color w:val="000000"/>
              </w:rPr>
            </w:pPr>
            <w:r w:rsidRPr="003C11A3">
              <w:rPr>
                <w:rFonts w:ascii="Calibri Light" w:eastAsia="Times New Roman" w:hAnsi="Calibri Light" w:cs="Calibri Light"/>
                <w:color w:val="000000"/>
              </w:rPr>
              <w:t>$2</w:t>
            </w:r>
            <w:r w:rsidR="00C26D6B" w:rsidRPr="003C11A3">
              <w:rPr>
                <w:rFonts w:ascii="Calibri Light" w:eastAsia="Times New Roman" w:hAnsi="Calibri Light" w:cs="Calibri Light"/>
                <w:color w:val="000000"/>
              </w:rPr>
              <w:t>3</w:t>
            </w:r>
            <w:r w:rsidRPr="003C11A3">
              <w:rPr>
                <w:rFonts w:ascii="Calibri Light" w:eastAsia="Times New Roman" w:hAnsi="Calibri Light" w:cs="Calibri Light"/>
                <w:color w:val="000000"/>
              </w:rPr>
              <w:t xml:space="preserve">,000 </w:t>
            </w:r>
          </w:p>
        </w:tc>
      </w:tr>
      <w:tr w:rsidR="00551EA9" w:rsidRPr="003C11A3" w14:paraId="1984C69F" w14:textId="77777777" w:rsidTr="00551EA9">
        <w:trPr>
          <w:trHeight w:val="330"/>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72FD72D5" w14:textId="77777777" w:rsidR="00551EA9" w:rsidRPr="003C11A3" w:rsidRDefault="00551EA9" w:rsidP="00551EA9">
            <w:pPr>
              <w:spacing w:after="0" w:line="240" w:lineRule="auto"/>
              <w:jc w:val="right"/>
              <w:rPr>
                <w:rFonts w:ascii="Calibri Light" w:eastAsia="Times New Roman" w:hAnsi="Calibri Light" w:cs="Calibri Light"/>
                <w:color w:val="000000"/>
              </w:rPr>
            </w:pPr>
            <w:r w:rsidRPr="003C11A3">
              <w:rPr>
                <w:rFonts w:ascii="Calibri Light" w:eastAsia="Times New Roman" w:hAnsi="Calibri Light" w:cs="Calibri Light"/>
                <w:color w:val="000000"/>
              </w:rPr>
              <w:t xml:space="preserve"> $750,000 - $999,999 </w:t>
            </w:r>
          </w:p>
        </w:tc>
        <w:tc>
          <w:tcPr>
            <w:tcW w:w="1620" w:type="dxa"/>
            <w:tcBorders>
              <w:top w:val="nil"/>
              <w:left w:val="nil"/>
              <w:bottom w:val="single" w:sz="4" w:space="0" w:color="auto"/>
              <w:right w:val="single" w:sz="8" w:space="0" w:color="auto"/>
            </w:tcBorders>
            <w:shd w:val="clear" w:color="000000" w:fill="D9D9D9"/>
            <w:noWrap/>
            <w:vAlign w:val="bottom"/>
            <w:hideMark/>
          </w:tcPr>
          <w:p w14:paraId="002B55BC" w14:textId="653C099C" w:rsidR="00551EA9" w:rsidRPr="003C11A3" w:rsidRDefault="00551EA9" w:rsidP="00551EA9">
            <w:pPr>
              <w:spacing w:after="0" w:line="240" w:lineRule="auto"/>
              <w:jc w:val="center"/>
              <w:rPr>
                <w:rFonts w:ascii="Calibri Light" w:eastAsia="Times New Roman" w:hAnsi="Calibri Light" w:cs="Calibri Light"/>
                <w:color w:val="000000"/>
              </w:rPr>
            </w:pPr>
            <w:r w:rsidRPr="003C11A3">
              <w:rPr>
                <w:rFonts w:ascii="Calibri Light" w:eastAsia="Times New Roman" w:hAnsi="Calibri Light" w:cs="Calibri Light"/>
                <w:color w:val="000000"/>
              </w:rPr>
              <w:t>$</w:t>
            </w:r>
            <w:r w:rsidR="00C26D6B" w:rsidRPr="003C11A3">
              <w:rPr>
                <w:rFonts w:ascii="Calibri Light" w:eastAsia="Times New Roman" w:hAnsi="Calibri Light" w:cs="Calibri Light"/>
                <w:color w:val="000000"/>
              </w:rPr>
              <w:t>18</w:t>
            </w:r>
            <w:r w:rsidRPr="003C11A3">
              <w:rPr>
                <w:rFonts w:ascii="Calibri Light" w:eastAsia="Times New Roman" w:hAnsi="Calibri Light" w:cs="Calibri Light"/>
                <w:color w:val="000000"/>
              </w:rPr>
              <w:t xml:space="preserve">,000 </w:t>
            </w:r>
          </w:p>
        </w:tc>
      </w:tr>
      <w:tr w:rsidR="00551EA9" w:rsidRPr="003C11A3" w14:paraId="3AF94E7C" w14:textId="77777777" w:rsidTr="00551EA9">
        <w:trPr>
          <w:trHeight w:val="33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15C47385" w14:textId="77777777" w:rsidR="00551EA9" w:rsidRPr="003C11A3" w:rsidRDefault="00551EA9" w:rsidP="00551EA9">
            <w:pPr>
              <w:spacing w:after="0" w:line="240" w:lineRule="auto"/>
              <w:jc w:val="right"/>
              <w:rPr>
                <w:rFonts w:ascii="Calibri Light" w:eastAsia="Times New Roman" w:hAnsi="Calibri Light" w:cs="Calibri Light"/>
                <w:color w:val="000000"/>
              </w:rPr>
            </w:pPr>
            <w:r w:rsidRPr="003C11A3">
              <w:rPr>
                <w:rFonts w:ascii="Calibri Light" w:eastAsia="Times New Roman" w:hAnsi="Calibri Light" w:cs="Calibri Light"/>
                <w:color w:val="000000"/>
              </w:rPr>
              <w:t xml:space="preserve"> $500,000 - $749,999 </w:t>
            </w:r>
          </w:p>
        </w:tc>
        <w:tc>
          <w:tcPr>
            <w:tcW w:w="1620" w:type="dxa"/>
            <w:tcBorders>
              <w:top w:val="nil"/>
              <w:left w:val="nil"/>
              <w:bottom w:val="single" w:sz="4" w:space="0" w:color="auto"/>
              <w:right w:val="single" w:sz="8" w:space="0" w:color="auto"/>
            </w:tcBorders>
            <w:shd w:val="clear" w:color="auto" w:fill="auto"/>
            <w:noWrap/>
            <w:vAlign w:val="bottom"/>
            <w:hideMark/>
          </w:tcPr>
          <w:p w14:paraId="2C90682D" w14:textId="5DA7D685" w:rsidR="00551EA9" w:rsidRPr="003C11A3" w:rsidRDefault="00551EA9" w:rsidP="00551EA9">
            <w:pPr>
              <w:spacing w:after="0" w:line="240" w:lineRule="auto"/>
              <w:jc w:val="center"/>
              <w:rPr>
                <w:rFonts w:ascii="Calibri Light" w:eastAsia="Times New Roman" w:hAnsi="Calibri Light" w:cs="Calibri Light"/>
                <w:color w:val="000000"/>
              </w:rPr>
            </w:pPr>
            <w:r w:rsidRPr="003C11A3">
              <w:rPr>
                <w:rFonts w:ascii="Calibri Light" w:eastAsia="Times New Roman" w:hAnsi="Calibri Light" w:cs="Calibri Light"/>
                <w:color w:val="000000"/>
              </w:rPr>
              <w:t>$1</w:t>
            </w:r>
            <w:r w:rsidR="00C26D6B" w:rsidRPr="003C11A3">
              <w:rPr>
                <w:rFonts w:ascii="Calibri Light" w:eastAsia="Times New Roman" w:hAnsi="Calibri Light" w:cs="Calibri Light"/>
                <w:color w:val="000000"/>
              </w:rPr>
              <w:t>2</w:t>
            </w:r>
            <w:r w:rsidRPr="003C11A3">
              <w:rPr>
                <w:rFonts w:ascii="Calibri Light" w:eastAsia="Times New Roman" w:hAnsi="Calibri Light" w:cs="Calibri Light"/>
                <w:color w:val="000000"/>
              </w:rPr>
              <w:t xml:space="preserve">,000 </w:t>
            </w:r>
          </w:p>
        </w:tc>
      </w:tr>
      <w:tr w:rsidR="00551EA9" w:rsidRPr="003C11A3" w14:paraId="4826331B" w14:textId="77777777" w:rsidTr="00551EA9">
        <w:trPr>
          <w:trHeight w:val="330"/>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0944C9AF" w14:textId="77777777" w:rsidR="00551EA9" w:rsidRPr="003C11A3" w:rsidRDefault="00551EA9" w:rsidP="00551EA9">
            <w:pPr>
              <w:spacing w:after="0" w:line="240" w:lineRule="auto"/>
              <w:jc w:val="right"/>
              <w:rPr>
                <w:rFonts w:ascii="Calibri Light" w:eastAsia="Times New Roman" w:hAnsi="Calibri Light" w:cs="Calibri Light"/>
                <w:color w:val="000000"/>
              </w:rPr>
            </w:pPr>
            <w:r w:rsidRPr="003C11A3">
              <w:rPr>
                <w:rFonts w:ascii="Calibri Light" w:eastAsia="Times New Roman" w:hAnsi="Calibri Light" w:cs="Calibri Light"/>
                <w:color w:val="000000"/>
              </w:rPr>
              <w:t xml:space="preserve"> $250,000 - $499,999 </w:t>
            </w:r>
          </w:p>
        </w:tc>
        <w:tc>
          <w:tcPr>
            <w:tcW w:w="1620" w:type="dxa"/>
            <w:tcBorders>
              <w:top w:val="nil"/>
              <w:left w:val="nil"/>
              <w:bottom w:val="single" w:sz="4" w:space="0" w:color="auto"/>
              <w:right w:val="single" w:sz="8" w:space="0" w:color="auto"/>
            </w:tcBorders>
            <w:shd w:val="clear" w:color="000000" w:fill="D9D9D9"/>
            <w:noWrap/>
            <w:vAlign w:val="bottom"/>
            <w:hideMark/>
          </w:tcPr>
          <w:p w14:paraId="2EFA01DC" w14:textId="16416EE9" w:rsidR="00551EA9" w:rsidRPr="003C11A3" w:rsidRDefault="00551EA9" w:rsidP="00551EA9">
            <w:pPr>
              <w:spacing w:after="0" w:line="240" w:lineRule="auto"/>
              <w:jc w:val="center"/>
              <w:rPr>
                <w:rFonts w:ascii="Calibri Light" w:eastAsia="Times New Roman" w:hAnsi="Calibri Light" w:cs="Calibri Light"/>
                <w:color w:val="000000"/>
              </w:rPr>
            </w:pPr>
            <w:r w:rsidRPr="003C11A3">
              <w:rPr>
                <w:rFonts w:ascii="Calibri Light" w:eastAsia="Times New Roman" w:hAnsi="Calibri Light" w:cs="Calibri Light"/>
                <w:color w:val="000000"/>
              </w:rPr>
              <w:t>$</w:t>
            </w:r>
            <w:r w:rsidR="00C26D6B" w:rsidRPr="003C11A3">
              <w:rPr>
                <w:rFonts w:ascii="Calibri Light" w:eastAsia="Times New Roman" w:hAnsi="Calibri Light" w:cs="Calibri Light"/>
                <w:color w:val="000000"/>
              </w:rPr>
              <w:t>8</w:t>
            </w:r>
            <w:r w:rsidRPr="003C11A3">
              <w:rPr>
                <w:rFonts w:ascii="Calibri Light" w:eastAsia="Times New Roman" w:hAnsi="Calibri Light" w:cs="Calibri Light"/>
                <w:color w:val="000000"/>
              </w:rPr>
              <w:t xml:space="preserve">,000 </w:t>
            </w:r>
          </w:p>
        </w:tc>
      </w:tr>
      <w:tr w:rsidR="00551EA9" w:rsidRPr="003C11A3" w14:paraId="0177A940" w14:textId="77777777" w:rsidTr="00551EA9">
        <w:trPr>
          <w:trHeight w:val="345"/>
        </w:trPr>
        <w:tc>
          <w:tcPr>
            <w:tcW w:w="2600" w:type="dxa"/>
            <w:tcBorders>
              <w:top w:val="nil"/>
              <w:left w:val="single" w:sz="8" w:space="0" w:color="auto"/>
              <w:bottom w:val="single" w:sz="8" w:space="0" w:color="auto"/>
              <w:right w:val="single" w:sz="4" w:space="0" w:color="auto"/>
            </w:tcBorders>
            <w:shd w:val="clear" w:color="auto" w:fill="auto"/>
            <w:noWrap/>
            <w:vAlign w:val="bottom"/>
            <w:hideMark/>
          </w:tcPr>
          <w:p w14:paraId="7C837902" w14:textId="77777777" w:rsidR="00551EA9" w:rsidRPr="003C11A3" w:rsidRDefault="00551EA9" w:rsidP="00551EA9">
            <w:pPr>
              <w:spacing w:after="0" w:line="240" w:lineRule="auto"/>
              <w:jc w:val="right"/>
              <w:rPr>
                <w:rFonts w:ascii="Calibri Light" w:eastAsia="Times New Roman" w:hAnsi="Calibri Light" w:cs="Calibri Light"/>
                <w:color w:val="000000"/>
              </w:rPr>
            </w:pPr>
            <w:r w:rsidRPr="003C11A3">
              <w:rPr>
                <w:rFonts w:ascii="Calibri Light" w:eastAsia="Times New Roman" w:hAnsi="Calibri Light" w:cs="Calibri Light"/>
                <w:color w:val="000000"/>
              </w:rPr>
              <w:t xml:space="preserve"> $100,000 - $249,999 </w:t>
            </w:r>
          </w:p>
        </w:tc>
        <w:tc>
          <w:tcPr>
            <w:tcW w:w="1620" w:type="dxa"/>
            <w:tcBorders>
              <w:top w:val="nil"/>
              <w:left w:val="nil"/>
              <w:bottom w:val="single" w:sz="8" w:space="0" w:color="auto"/>
              <w:right w:val="single" w:sz="8" w:space="0" w:color="auto"/>
            </w:tcBorders>
            <w:shd w:val="clear" w:color="auto" w:fill="auto"/>
            <w:noWrap/>
            <w:vAlign w:val="bottom"/>
            <w:hideMark/>
          </w:tcPr>
          <w:p w14:paraId="5AC638A3" w14:textId="6A834B99" w:rsidR="00551EA9" w:rsidRPr="003C11A3" w:rsidRDefault="00551EA9" w:rsidP="00551EA9">
            <w:pPr>
              <w:spacing w:after="0" w:line="240" w:lineRule="auto"/>
              <w:jc w:val="center"/>
              <w:rPr>
                <w:rFonts w:ascii="Calibri Light" w:eastAsia="Times New Roman" w:hAnsi="Calibri Light" w:cs="Calibri Light"/>
                <w:color w:val="000000"/>
              </w:rPr>
            </w:pPr>
            <w:r w:rsidRPr="003C11A3">
              <w:rPr>
                <w:rFonts w:ascii="Calibri Light" w:eastAsia="Times New Roman" w:hAnsi="Calibri Light" w:cs="Calibri Light"/>
                <w:color w:val="000000"/>
              </w:rPr>
              <w:t>$</w:t>
            </w:r>
            <w:r w:rsidR="00C26D6B" w:rsidRPr="003C11A3">
              <w:rPr>
                <w:rFonts w:ascii="Calibri Light" w:eastAsia="Times New Roman" w:hAnsi="Calibri Light" w:cs="Calibri Light"/>
                <w:color w:val="000000"/>
              </w:rPr>
              <w:t>4</w:t>
            </w:r>
            <w:r w:rsidRPr="003C11A3">
              <w:rPr>
                <w:rFonts w:ascii="Calibri Light" w:eastAsia="Times New Roman" w:hAnsi="Calibri Light" w:cs="Calibri Light"/>
                <w:color w:val="000000"/>
              </w:rPr>
              <w:t xml:space="preserve">,000 </w:t>
            </w:r>
          </w:p>
        </w:tc>
      </w:tr>
    </w:tbl>
    <w:p w14:paraId="66A49C2B" w14:textId="31474CF4" w:rsidR="00650A56" w:rsidRPr="003C11A3" w:rsidRDefault="00650A56" w:rsidP="00BC1493">
      <w:pPr>
        <w:spacing w:after="0" w:line="240" w:lineRule="auto"/>
        <w:rPr>
          <w:rFonts w:ascii="Calibri Light" w:hAnsi="Calibri Light" w:cs="Calibri Light"/>
        </w:rPr>
      </w:pPr>
      <w:r w:rsidRPr="003C11A3">
        <w:rPr>
          <w:rFonts w:ascii="Calibri Light" w:hAnsi="Calibri Light" w:cs="Calibri Light"/>
        </w:rPr>
        <w:t>Partner funding for FY2</w:t>
      </w:r>
      <w:r w:rsidR="00401D53">
        <w:rPr>
          <w:rFonts w:ascii="Calibri Light" w:hAnsi="Calibri Light" w:cs="Calibri Light"/>
        </w:rPr>
        <w:t>3</w:t>
      </w:r>
      <w:r w:rsidRPr="003C11A3">
        <w:rPr>
          <w:rFonts w:ascii="Calibri Light" w:hAnsi="Calibri Light" w:cs="Calibri Light"/>
        </w:rPr>
        <w:t xml:space="preserve"> will be based solely on Annual Operating Budgets. All applicants who’ve previously enrolled in the </w:t>
      </w:r>
      <w:r w:rsidR="00BC1493" w:rsidRPr="003C11A3">
        <w:rPr>
          <w:rFonts w:ascii="Calibri Light" w:hAnsi="Calibri Light" w:cs="Calibri Light"/>
        </w:rPr>
        <w:t>P</w:t>
      </w:r>
      <w:r w:rsidRPr="003C11A3">
        <w:rPr>
          <w:rFonts w:ascii="Calibri Light" w:hAnsi="Calibri Light" w:cs="Calibri Light"/>
        </w:rPr>
        <w:t xml:space="preserve">artner </w:t>
      </w:r>
      <w:r w:rsidR="00BC1493" w:rsidRPr="003C11A3">
        <w:rPr>
          <w:rFonts w:ascii="Calibri Light" w:hAnsi="Calibri Light" w:cs="Calibri Light"/>
        </w:rPr>
        <w:t>P</w:t>
      </w:r>
      <w:r w:rsidRPr="003C11A3">
        <w:rPr>
          <w:rFonts w:ascii="Calibri Light" w:hAnsi="Calibri Light" w:cs="Calibri Light"/>
        </w:rPr>
        <w:t xml:space="preserve">rogram will be partially evaluated on past performance (see Partner </w:t>
      </w:r>
      <w:r w:rsidR="00BC1493" w:rsidRPr="003C11A3">
        <w:rPr>
          <w:rFonts w:ascii="Calibri Light" w:hAnsi="Calibri Light" w:cs="Calibri Light"/>
        </w:rPr>
        <w:t xml:space="preserve">Program </w:t>
      </w:r>
      <w:r w:rsidRPr="003C11A3">
        <w:rPr>
          <w:rFonts w:ascii="Calibri Light" w:hAnsi="Calibri Light" w:cs="Calibri Light"/>
        </w:rPr>
        <w:t>Expectations)</w:t>
      </w:r>
      <w:r w:rsidR="005B138B" w:rsidRPr="003C11A3">
        <w:rPr>
          <w:rFonts w:ascii="Calibri Light" w:hAnsi="Calibri Light" w:cs="Calibri Light"/>
        </w:rPr>
        <w:t>.</w:t>
      </w:r>
    </w:p>
    <w:p w14:paraId="33E60186" w14:textId="77777777" w:rsidR="00BC1493" w:rsidRPr="003C11A3" w:rsidRDefault="00BC1493" w:rsidP="00BC1493">
      <w:pPr>
        <w:spacing w:after="0" w:line="240" w:lineRule="auto"/>
        <w:rPr>
          <w:rFonts w:ascii="Calibri Light" w:hAnsi="Calibri Light" w:cs="Calibri Light"/>
          <w:b/>
        </w:rPr>
      </w:pPr>
    </w:p>
    <w:p w14:paraId="19D55184" w14:textId="77777777" w:rsidR="00551EA9" w:rsidRPr="003C11A3" w:rsidRDefault="009F5A2A" w:rsidP="00BC1493">
      <w:pPr>
        <w:spacing w:after="0" w:line="240" w:lineRule="auto"/>
        <w:rPr>
          <w:rFonts w:ascii="Calibri Light" w:hAnsi="Calibri Light" w:cs="Calibri Light"/>
        </w:rPr>
      </w:pPr>
      <w:r w:rsidRPr="003C11A3">
        <w:rPr>
          <w:rFonts w:ascii="Calibri Light" w:hAnsi="Calibri Light" w:cs="Calibri Light"/>
        </w:rPr>
        <w:t>Partners</w:t>
      </w:r>
      <w:r w:rsidR="006E4D28" w:rsidRPr="003C11A3">
        <w:rPr>
          <w:rFonts w:ascii="Calibri Light" w:hAnsi="Calibri Light" w:cs="Calibri Light"/>
        </w:rPr>
        <w:t xml:space="preserve"> </w:t>
      </w:r>
      <w:r w:rsidR="006F5F2B" w:rsidRPr="003C11A3">
        <w:rPr>
          <w:rFonts w:ascii="Calibri Light" w:hAnsi="Calibri Light" w:cs="Calibri Light"/>
        </w:rPr>
        <w:t xml:space="preserve">must </w:t>
      </w:r>
      <w:r w:rsidR="001255B6" w:rsidRPr="003C11A3">
        <w:rPr>
          <w:rFonts w:ascii="Calibri Light" w:hAnsi="Calibri Light" w:cs="Calibri Light"/>
        </w:rPr>
        <w:t>submit the electronic version of the application and any</w:t>
      </w:r>
      <w:r w:rsidR="006F5F2B" w:rsidRPr="003C11A3">
        <w:rPr>
          <w:rFonts w:ascii="Calibri Light" w:hAnsi="Calibri Light" w:cs="Calibri Light"/>
        </w:rPr>
        <w:t xml:space="preserve"> additional </w:t>
      </w:r>
      <w:r w:rsidR="001255B6" w:rsidRPr="003C11A3">
        <w:rPr>
          <w:rFonts w:ascii="Calibri Light" w:hAnsi="Calibri Light" w:cs="Calibri Light"/>
        </w:rPr>
        <w:t xml:space="preserve">supporting </w:t>
      </w:r>
      <w:r w:rsidR="006F5F2B" w:rsidRPr="003C11A3">
        <w:rPr>
          <w:rFonts w:ascii="Calibri Light" w:hAnsi="Calibri Light" w:cs="Calibri Light"/>
        </w:rPr>
        <w:t>information</w:t>
      </w:r>
      <w:r w:rsidR="001255B6" w:rsidRPr="003C11A3">
        <w:rPr>
          <w:rFonts w:ascii="Calibri Light" w:hAnsi="Calibri Light" w:cs="Calibri Light"/>
        </w:rPr>
        <w:t xml:space="preserve">. Supporting information must be sent to </w:t>
      </w:r>
      <w:r w:rsidR="00BC1493" w:rsidRPr="003C11A3">
        <w:rPr>
          <w:rFonts w:ascii="Calibri Light" w:hAnsi="Calibri Light" w:cs="Calibri Light"/>
        </w:rPr>
        <w:t xml:space="preserve">Tavis Hall at </w:t>
      </w:r>
      <w:hyperlink r:id="rId8" w:history="1">
        <w:r w:rsidR="00BC1493" w:rsidRPr="003C11A3">
          <w:rPr>
            <w:rStyle w:val="Hyperlink"/>
            <w:rFonts w:ascii="Calibri Light" w:hAnsi="Calibri Light" w:cs="Calibri Light"/>
            <w:color w:val="29AAE2"/>
          </w:rPr>
          <w:t>tavis@experiencewaterloo.com</w:t>
        </w:r>
      </w:hyperlink>
      <w:r w:rsidR="006F5F2B" w:rsidRPr="003C11A3">
        <w:rPr>
          <w:rFonts w:ascii="Calibri Light" w:hAnsi="Calibri Light" w:cs="Calibri Light"/>
        </w:rPr>
        <w:t xml:space="preserve">. Grants will not be accepted until </w:t>
      </w:r>
      <w:r w:rsidR="001255B6" w:rsidRPr="003C11A3">
        <w:rPr>
          <w:rFonts w:ascii="Calibri Light" w:hAnsi="Calibri Light" w:cs="Calibri Light"/>
        </w:rPr>
        <w:t>electronic application and supporting information are both received</w:t>
      </w:r>
      <w:r w:rsidR="006F5F2B" w:rsidRPr="003C11A3">
        <w:rPr>
          <w:rFonts w:ascii="Calibri Light" w:hAnsi="Calibri Light" w:cs="Calibri Light"/>
        </w:rPr>
        <w:t>.</w:t>
      </w:r>
    </w:p>
    <w:p w14:paraId="27A4F4A5" w14:textId="77777777" w:rsidR="004A28B8" w:rsidRPr="003C11A3" w:rsidRDefault="004A28B8" w:rsidP="00BC1493">
      <w:pPr>
        <w:spacing w:after="0" w:line="240" w:lineRule="auto"/>
        <w:rPr>
          <w:rFonts w:ascii="Calibri Light" w:hAnsi="Calibri Light" w:cs="Calibri Light"/>
        </w:rPr>
      </w:pPr>
    </w:p>
    <w:p w14:paraId="7E4A208D" w14:textId="77777777" w:rsidR="00BC1493" w:rsidRPr="003C11A3" w:rsidRDefault="00BC1493" w:rsidP="00BC1493">
      <w:pPr>
        <w:spacing w:after="0" w:line="240" w:lineRule="auto"/>
        <w:jc w:val="center"/>
        <w:rPr>
          <w:rFonts w:ascii="Calibri Light" w:hAnsi="Calibri Light" w:cs="Calibri Light"/>
          <w:b/>
          <w:color w:val="FFFFFF" w:themeColor="background1"/>
          <w:sz w:val="24"/>
          <w:szCs w:val="24"/>
        </w:rPr>
      </w:pPr>
      <w:r w:rsidRPr="003C11A3">
        <w:rPr>
          <w:rFonts w:ascii="Calibri Light" w:hAnsi="Calibri Light" w:cs="Calibri Light"/>
          <w:b/>
          <w:noProof/>
          <w:color w:val="FFFFFF" w:themeColor="background1"/>
          <w:sz w:val="24"/>
          <w:szCs w:val="24"/>
        </w:rPr>
        <w:lastRenderedPageBreak/>
        <mc:AlternateContent>
          <mc:Choice Requires="wps">
            <w:drawing>
              <wp:anchor distT="0" distB="0" distL="114300" distR="114300" simplePos="0" relativeHeight="251697152" behindDoc="1" locked="0" layoutInCell="1" allowOverlap="1" wp14:anchorId="37FD7EB7" wp14:editId="12F2F997">
                <wp:simplePos x="0" y="0"/>
                <wp:positionH relativeFrom="margin">
                  <wp:align>left</wp:align>
                </wp:positionH>
                <wp:positionV relativeFrom="paragraph">
                  <wp:posOffset>5080</wp:posOffset>
                </wp:positionV>
                <wp:extent cx="5888990" cy="171450"/>
                <wp:effectExtent l="0" t="0" r="0" b="0"/>
                <wp:wrapNone/>
                <wp:docPr id="32" name="Rectangle 32"/>
                <wp:cNvGraphicFramePr/>
                <a:graphic xmlns:a="http://schemas.openxmlformats.org/drawingml/2006/main">
                  <a:graphicData uri="http://schemas.microsoft.com/office/word/2010/wordprocessingShape">
                    <wps:wsp>
                      <wps:cNvSpPr/>
                      <wps:spPr>
                        <a:xfrm>
                          <a:off x="0" y="0"/>
                          <a:ext cx="5888990" cy="171450"/>
                        </a:xfrm>
                        <a:prstGeom prst="rect">
                          <a:avLst/>
                        </a:prstGeom>
                        <a:solidFill>
                          <a:srgbClr val="29266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BBA05" id="Rectangle 32" o:spid="_x0000_s1026" style="position:absolute;margin-left:0;margin-top:.4pt;width:463.7pt;height:13.5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" fillcolor="#292662" stroked="f" strokeweight="2pt">
                <w10:wrap anchorx="margin"/>
              </v:rect>
            </w:pict>
          </mc:Fallback>
        </mc:AlternateContent>
      </w:r>
      <w:r w:rsidRPr="003C11A3">
        <w:rPr>
          <w:rFonts w:ascii="Calibri Light" w:hAnsi="Calibri Light" w:cs="Calibri Light"/>
          <w:b/>
          <w:noProof/>
          <w:color w:val="FFFFFF" w:themeColor="background1"/>
          <w:sz w:val="24"/>
          <w:szCs w:val="24"/>
        </w:rPr>
        <w:t>TIMELINE</w:t>
      </w:r>
    </w:p>
    <w:p w14:paraId="7CCFAD6A" w14:textId="3DC33B32" w:rsidR="009A6E81" w:rsidRPr="003C11A3" w:rsidRDefault="00C26D6B" w:rsidP="00BC1493">
      <w:pPr>
        <w:spacing w:after="0" w:line="240" w:lineRule="auto"/>
        <w:rPr>
          <w:rFonts w:ascii="Calibri Light" w:hAnsi="Calibri Light" w:cs="Calibri Light"/>
        </w:rPr>
      </w:pPr>
      <w:r w:rsidRPr="003C11A3">
        <w:rPr>
          <w:rFonts w:ascii="Calibri Light" w:hAnsi="Calibri Light" w:cs="Calibri Light"/>
        </w:rPr>
        <w:t xml:space="preserve">February </w:t>
      </w:r>
      <w:r w:rsidR="00401D53">
        <w:rPr>
          <w:rFonts w:ascii="Calibri Light" w:hAnsi="Calibri Light" w:cs="Calibri Light"/>
        </w:rPr>
        <w:t>15</w:t>
      </w:r>
      <w:r w:rsidRPr="003C11A3">
        <w:rPr>
          <w:rFonts w:ascii="Calibri Light" w:hAnsi="Calibri Light" w:cs="Calibri Light"/>
        </w:rPr>
        <w:t xml:space="preserve">, </w:t>
      </w:r>
      <w:proofErr w:type="gramStart"/>
      <w:r w:rsidRPr="003C11A3">
        <w:rPr>
          <w:rFonts w:ascii="Calibri Light" w:hAnsi="Calibri Light" w:cs="Calibri Light"/>
        </w:rPr>
        <w:t>202</w:t>
      </w:r>
      <w:r w:rsidR="00401D53">
        <w:rPr>
          <w:rFonts w:ascii="Calibri Light" w:hAnsi="Calibri Light" w:cs="Calibri Light"/>
        </w:rPr>
        <w:t>2</w:t>
      </w:r>
      <w:proofErr w:type="gramEnd"/>
      <w:r w:rsidR="008657F4" w:rsidRPr="003C11A3">
        <w:rPr>
          <w:rFonts w:ascii="Calibri Light" w:hAnsi="Calibri Light" w:cs="Calibri Light"/>
        </w:rPr>
        <w:tab/>
      </w:r>
      <w:r w:rsidR="009A6E81" w:rsidRPr="003C11A3">
        <w:rPr>
          <w:rFonts w:ascii="Calibri Light" w:hAnsi="Calibri Light" w:cs="Calibri Light"/>
        </w:rPr>
        <w:tab/>
      </w:r>
      <w:r w:rsidR="007C3C51" w:rsidRPr="003C11A3">
        <w:rPr>
          <w:rFonts w:ascii="Calibri Light" w:hAnsi="Calibri Light" w:cs="Calibri Light"/>
        </w:rPr>
        <w:t>Application</w:t>
      </w:r>
      <w:r w:rsidR="00CE3DD1" w:rsidRPr="003C11A3">
        <w:rPr>
          <w:rFonts w:ascii="Calibri Light" w:hAnsi="Calibri Light" w:cs="Calibri Light"/>
        </w:rPr>
        <w:t>s</w:t>
      </w:r>
      <w:r w:rsidR="00863304" w:rsidRPr="003C11A3">
        <w:rPr>
          <w:rFonts w:ascii="Calibri Light" w:hAnsi="Calibri Light" w:cs="Calibri Light"/>
        </w:rPr>
        <w:t xml:space="preserve"> </w:t>
      </w:r>
      <w:r w:rsidR="007046D7" w:rsidRPr="003C11A3">
        <w:rPr>
          <w:rFonts w:ascii="Calibri Light" w:hAnsi="Calibri Light" w:cs="Calibri Light"/>
        </w:rPr>
        <w:t xml:space="preserve">available </w:t>
      </w:r>
      <w:r w:rsidR="00863304" w:rsidRPr="003C11A3">
        <w:rPr>
          <w:rFonts w:ascii="Calibri Light" w:hAnsi="Calibri Light" w:cs="Calibri Light"/>
        </w:rPr>
        <w:t>on experiencewaterloo.com</w:t>
      </w:r>
      <w:r w:rsidR="007046D7" w:rsidRPr="003C11A3">
        <w:rPr>
          <w:rFonts w:ascii="Calibri Light" w:hAnsi="Calibri Light" w:cs="Calibri Light"/>
        </w:rPr>
        <w:br/>
      </w:r>
      <w:r w:rsidRPr="003C11A3">
        <w:rPr>
          <w:rFonts w:ascii="Calibri Light" w:hAnsi="Calibri Light" w:cs="Calibri Light"/>
        </w:rPr>
        <w:t>March 7, 202</w:t>
      </w:r>
      <w:r w:rsidR="00401D53">
        <w:rPr>
          <w:rFonts w:ascii="Calibri Light" w:hAnsi="Calibri Light" w:cs="Calibri Light"/>
        </w:rPr>
        <w:t>2</w:t>
      </w:r>
      <w:r w:rsidR="007046D7" w:rsidRPr="003C11A3">
        <w:rPr>
          <w:rFonts w:ascii="Calibri Light" w:hAnsi="Calibri Light" w:cs="Calibri Light"/>
        </w:rPr>
        <w:tab/>
      </w:r>
      <w:r w:rsidR="00D8663A" w:rsidRPr="003C11A3">
        <w:rPr>
          <w:rFonts w:ascii="Calibri Light" w:hAnsi="Calibri Light" w:cs="Calibri Light"/>
        </w:rPr>
        <w:tab/>
      </w:r>
      <w:r w:rsidR="009A6E81" w:rsidRPr="003C11A3">
        <w:rPr>
          <w:rFonts w:ascii="Calibri Light" w:hAnsi="Calibri Light" w:cs="Calibri Light"/>
        </w:rPr>
        <w:tab/>
      </w:r>
      <w:r w:rsidR="007C3C51" w:rsidRPr="003C11A3">
        <w:rPr>
          <w:rFonts w:ascii="Calibri Light" w:hAnsi="Calibri Light" w:cs="Calibri Light"/>
        </w:rPr>
        <w:t>Application</w:t>
      </w:r>
      <w:r w:rsidR="00CE3DD1" w:rsidRPr="003C11A3">
        <w:rPr>
          <w:rFonts w:ascii="Calibri Light" w:hAnsi="Calibri Light" w:cs="Calibri Light"/>
        </w:rPr>
        <w:t>s</w:t>
      </w:r>
      <w:r w:rsidR="00863304" w:rsidRPr="003C11A3">
        <w:rPr>
          <w:rFonts w:ascii="Calibri Light" w:hAnsi="Calibri Light" w:cs="Calibri Light"/>
        </w:rPr>
        <w:t xml:space="preserve"> </w:t>
      </w:r>
      <w:r w:rsidR="007046D7" w:rsidRPr="003C11A3">
        <w:rPr>
          <w:rFonts w:ascii="Calibri Light" w:hAnsi="Calibri Light" w:cs="Calibri Light"/>
        </w:rPr>
        <w:t xml:space="preserve">due to </w:t>
      </w:r>
      <w:r w:rsidR="0051384D" w:rsidRPr="003C11A3">
        <w:rPr>
          <w:rFonts w:ascii="Calibri Light" w:hAnsi="Calibri Light" w:cs="Calibri Light"/>
        </w:rPr>
        <w:t>E</w:t>
      </w:r>
      <w:r w:rsidR="00BC1493" w:rsidRPr="003C11A3">
        <w:rPr>
          <w:rFonts w:ascii="Calibri Light" w:hAnsi="Calibri Light" w:cs="Calibri Light"/>
        </w:rPr>
        <w:t>xperience Waterloo</w:t>
      </w:r>
      <w:r w:rsidR="007046D7" w:rsidRPr="003C11A3">
        <w:rPr>
          <w:rFonts w:ascii="Calibri Light" w:hAnsi="Calibri Light" w:cs="Calibri Light"/>
        </w:rPr>
        <w:br/>
      </w:r>
      <w:r w:rsidR="00401D53">
        <w:rPr>
          <w:rFonts w:ascii="Calibri Light" w:hAnsi="Calibri Light" w:cs="Calibri Light"/>
        </w:rPr>
        <w:t>April 2022</w:t>
      </w:r>
      <w:r w:rsidR="00401D53">
        <w:rPr>
          <w:rFonts w:ascii="Calibri Light" w:hAnsi="Calibri Light" w:cs="Calibri Light"/>
        </w:rPr>
        <w:tab/>
      </w:r>
      <w:r w:rsidR="009A6E81" w:rsidRPr="003C11A3">
        <w:rPr>
          <w:rFonts w:ascii="Calibri Light" w:hAnsi="Calibri Light" w:cs="Calibri Light"/>
        </w:rPr>
        <w:tab/>
      </w:r>
      <w:r w:rsidR="009A6E81" w:rsidRPr="003C11A3">
        <w:rPr>
          <w:rFonts w:ascii="Calibri Light" w:hAnsi="Calibri Light" w:cs="Calibri Light"/>
        </w:rPr>
        <w:tab/>
      </w:r>
      <w:r w:rsidR="007046D7" w:rsidRPr="003C11A3">
        <w:rPr>
          <w:rFonts w:ascii="Calibri Light" w:hAnsi="Calibri Light" w:cs="Calibri Light"/>
        </w:rPr>
        <w:t xml:space="preserve">Board meets </w:t>
      </w:r>
      <w:r w:rsidR="004A28B8" w:rsidRPr="003C11A3">
        <w:rPr>
          <w:rFonts w:ascii="Calibri Light" w:hAnsi="Calibri Light" w:cs="Calibri Light"/>
        </w:rPr>
        <w:t>and</w:t>
      </w:r>
      <w:r w:rsidR="007046D7" w:rsidRPr="003C11A3">
        <w:rPr>
          <w:rFonts w:ascii="Calibri Light" w:hAnsi="Calibri Light" w:cs="Calibri Light"/>
        </w:rPr>
        <w:t xml:space="preserve"> makes recommendatio</w:t>
      </w:r>
      <w:r w:rsidR="009F5A2A" w:rsidRPr="003C11A3">
        <w:rPr>
          <w:rFonts w:ascii="Calibri Light" w:hAnsi="Calibri Light" w:cs="Calibri Light"/>
        </w:rPr>
        <w:t>ns to City Council</w:t>
      </w:r>
      <w:r w:rsidR="009F5A2A" w:rsidRPr="003C11A3">
        <w:rPr>
          <w:rFonts w:ascii="Calibri Light" w:hAnsi="Calibri Light" w:cs="Calibri Light"/>
        </w:rPr>
        <w:br/>
      </w:r>
      <w:r w:rsidR="00401D53">
        <w:rPr>
          <w:rFonts w:ascii="Calibri Light" w:hAnsi="Calibri Light" w:cs="Calibri Light"/>
        </w:rPr>
        <w:t>May 2022</w:t>
      </w:r>
      <w:r w:rsidR="007046D7" w:rsidRPr="003C11A3">
        <w:rPr>
          <w:rFonts w:ascii="Calibri Light" w:hAnsi="Calibri Light" w:cs="Calibri Light"/>
        </w:rPr>
        <w:tab/>
      </w:r>
      <w:r w:rsidR="009A6E81" w:rsidRPr="003C11A3">
        <w:rPr>
          <w:rFonts w:ascii="Calibri Light" w:hAnsi="Calibri Light" w:cs="Calibri Light"/>
        </w:rPr>
        <w:tab/>
      </w:r>
      <w:r w:rsidR="00BC1493" w:rsidRPr="003C11A3">
        <w:rPr>
          <w:rFonts w:ascii="Calibri Light" w:hAnsi="Calibri Light" w:cs="Calibri Light"/>
        </w:rPr>
        <w:tab/>
      </w:r>
      <w:r w:rsidR="00E87C91" w:rsidRPr="003C11A3">
        <w:rPr>
          <w:rFonts w:ascii="Calibri Light" w:hAnsi="Calibri Light" w:cs="Calibri Light"/>
        </w:rPr>
        <w:t xml:space="preserve">Partners </w:t>
      </w:r>
      <w:r w:rsidR="007046D7" w:rsidRPr="003C11A3">
        <w:rPr>
          <w:rFonts w:ascii="Calibri Light" w:hAnsi="Calibri Light" w:cs="Calibri Light"/>
        </w:rPr>
        <w:t>notified of funding results</w:t>
      </w:r>
      <w:r w:rsidR="00E87C91" w:rsidRPr="003C11A3">
        <w:rPr>
          <w:rFonts w:ascii="Calibri Light" w:hAnsi="Calibri Light" w:cs="Calibri Light"/>
        </w:rPr>
        <w:br/>
      </w:r>
      <w:r w:rsidR="008A7547" w:rsidRPr="003C11A3">
        <w:rPr>
          <w:rFonts w:ascii="Calibri Light" w:hAnsi="Calibri Light" w:cs="Calibri Light"/>
        </w:rPr>
        <w:t xml:space="preserve">July 1, </w:t>
      </w:r>
      <w:r w:rsidRPr="003C11A3">
        <w:rPr>
          <w:rFonts w:ascii="Calibri Light" w:hAnsi="Calibri Light" w:cs="Calibri Light"/>
        </w:rPr>
        <w:t>202</w:t>
      </w:r>
      <w:r w:rsidR="00401D53">
        <w:rPr>
          <w:rFonts w:ascii="Calibri Light" w:hAnsi="Calibri Light" w:cs="Calibri Light"/>
        </w:rPr>
        <w:t>2</w:t>
      </w:r>
      <w:r w:rsidR="007046D7" w:rsidRPr="003C11A3">
        <w:rPr>
          <w:rFonts w:ascii="Calibri Light" w:hAnsi="Calibri Light" w:cs="Calibri Light"/>
        </w:rPr>
        <w:tab/>
      </w:r>
      <w:r w:rsidR="007046D7" w:rsidRPr="003C11A3">
        <w:rPr>
          <w:rFonts w:ascii="Calibri Light" w:hAnsi="Calibri Light" w:cs="Calibri Light"/>
        </w:rPr>
        <w:tab/>
      </w:r>
      <w:r w:rsidR="009A6E81" w:rsidRPr="003C11A3">
        <w:rPr>
          <w:rFonts w:ascii="Calibri Light" w:hAnsi="Calibri Light" w:cs="Calibri Light"/>
        </w:rPr>
        <w:tab/>
      </w:r>
      <w:r w:rsidR="007046D7" w:rsidRPr="003C11A3">
        <w:rPr>
          <w:rFonts w:ascii="Calibri Light" w:hAnsi="Calibri Light" w:cs="Calibri Light"/>
        </w:rPr>
        <w:t>Funds available after completion of project</w:t>
      </w:r>
      <w:r w:rsidR="007046D7" w:rsidRPr="003C11A3">
        <w:rPr>
          <w:rFonts w:ascii="Calibri Light" w:hAnsi="Calibri Light" w:cs="Calibri Light"/>
        </w:rPr>
        <w:br/>
        <w:t xml:space="preserve">30 </w:t>
      </w:r>
      <w:r w:rsidR="00C37EAC" w:rsidRPr="003C11A3">
        <w:rPr>
          <w:rFonts w:ascii="Calibri Light" w:hAnsi="Calibri Light" w:cs="Calibri Light"/>
        </w:rPr>
        <w:t>D</w:t>
      </w:r>
      <w:r w:rsidR="007046D7" w:rsidRPr="003C11A3">
        <w:rPr>
          <w:rFonts w:ascii="Calibri Light" w:hAnsi="Calibri Light" w:cs="Calibri Light"/>
        </w:rPr>
        <w:t xml:space="preserve">ays </w:t>
      </w:r>
      <w:r w:rsidR="004A28B8" w:rsidRPr="003C11A3">
        <w:rPr>
          <w:rFonts w:ascii="Calibri Light" w:hAnsi="Calibri Light" w:cs="Calibri Light"/>
        </w:rPr>
        <w:t>P</w:t>
      </w:r>
      <w:r w:rsidR="009A6E81" w:rsidRPr="003C11A3">
        <w:rPr>
          <w:rFonts w:ascii="Calibri Light" w:hAnsi="Calibri Light" w:cs="Calibri Light"/>
        </w:rPr>
        <w:t>ost</w:t>
      </w:r>
      <w:r w:rsidR="007046D7" w:rsidRPr="003C11A3">
        <w:rPr>
          <w:rFonts w:ascii="Calibri Light" w:hAnsi="Calibri Light" w:cs="Calibri Light"/>
        </w:rPr>
        <w:t xml:space="preserve"> </w:t>
      </w:r>
      <w:r w:rsidR="004A28B8" w:rsidRPr="003C11A3">
        <w:rPr>
          <w:rFonts w:ascii="Calibri Light" w:hAnsi="Calibri Light" w:cs="Calibri Light"/>
        </w:rPr>
        <w:t>P</w:t>
      </w:r>
      <w:r w:rsidR="007046D7" w:rsidRPr="003C11A3">
        <w:rPr>
          <w:rFonts w:ascii="Calibri Light" w:hAnsi="Calibri Light" w:cs="Calibri Light"/>
        </w:rPr>
        <w:t>roject</w:t>
      </w:r>
      <w:r w:rsidR="007046D7" w:rsidRPr="003C11A3">
        <w:rPr>
          <w:rFonts w:ascii="Calibri Light" w:hAnsi="Calibri Light" w:cs="Calibri Light"/>
        </w:rPr>
        <w:tab/>
      </w:r>
      <w:bookmarkStart w:id="0" w:name="_Hlk526926602"/>
      <w:r w:rsidR="00CE3DD1" w:rsidRPr="003C11A3">
        <w:rPr>
          <w:rFonts w:ascii="Calibri Light" w:hAnsi="Calibri Light" w:cs="Calibri Light"/>
        </w:rPr>
        <w:tab/>
      </w:r>
      <w:r w:rsidRPr="003C11A3">
        <w:rPr>
          <w:rFonts w:ascii="Calibri Light" w:hAnsi="Calibri Light" w:cs="Calibri Light"/>
        </w:rPr>
        <w:t>One</w:t>
      </w:r>
      <w:r w:rsidR="007046D7" w:rsidRPr="003C11A3">
        <w:rPr>
          <w:rFonts w:ascii="Calibri Light" w:hAnsi="Calibri Light" w:cs="Calibri Light"/>
        </w:rPr>
        <w:t xml:space="preserve"> </w:t>
      </w:r>
      <w:r w:rsidR="008A7547" w:rsidRPr="003C11A3">
        <w:rPr>
          <w:rFonts w:ascii="Calibri Light" w:hAnsi="Calibri Light" w:cs="Calibri Light"/>
        </w:rPr>
        <w:t xml:space="preserve">hard copy </w:t>
      </w:r>
      <w:r w:rsidRPr="003C11A3">
        <w:rPr>
          <w:rFonts w:ascii="Calibri Light" w:hAnsi="Calibri Light" w:cs="Calibri Light"/>
          <w:b/>
          <w:bCs/>
          <w:i/>
          <w:iCs/>
        </w:rPr>
        <w:t>AND</w:t>
      </w:r>
      <w:r w:rsidR="008A7547" w:rsidRPr="003C11A3">
        <w:rPr>
          <w:rFonts w:ascii="Calibri Light" w:hAnsi="Calibri Light" w:cs="Calibri Light"/>
        </w:rPr>
        <w:t xml:space="preserve"> </w:t>
      </w:r>
      <w:r w:rsidR="004A28B8" w:rsidRPr="003C11A3">
        <w:rPr>
          <w:rFonts w:ascii="Calibri Light" w:hAnsi="Calibri Light" w:cs="Calibri Light"/>
        </w:rPr>
        <w:t xml:space="preserve">one </w:t>
      </w:r>
      <w:r w:rsidR="007046D7" w:rsidRPr="003C11A3">
        <w:rPr>
          <w:rFonts w:ascii="Calibri Light" w:hAnsi="Calibri Light" w:cs="Calibri Light"/>
        </w:rPr>
        <w:t xml:space="preserve">electronic copy of </w:t>
      </w:r>
      <w:r w:rsidR="008A7547" w:rsidRPr="003C11A3">
        <w:rPr>
          <w:rFonts w:ascii="Calibri Light" w:hAnsi="Calibri Light" w:cs="Calibri Light"/>
        </w:rPr>
        <w:t>evaluation form/</w:t>
      </w:r>
      <w:r w:rsidR="007046D7" w:rsidRPr="003C11A3">
        <w:rPr>
          <w:rFonts w:ascii="Calibri Light" w:hAnsi="Calibri Light" w:cs="Calibri Light"/>
        </w:rPr>
        <w:t>final</w:t>
      </w:r>
      <w:r w:rsidR="00572928" w:rsidRPr="003C11A3">
        <w:rPr>
          <w:rFonts w:ascii="Calibri Light" w:hAnsi="Calibri Light" w:cs="Calibri Light"/>
        </w:rPr>
        <w:t xml:space="preserve"> report </w:t>
      </w:r>
      <w:r w:rsidR="009A6E81" w:rsidRPr="003C11A3">
        <w:rPr>
          <w:rFonts w:ascii="Calibri Light" w:hAnsi="Calibri Light" w:cs="Calibri Light"/>
        </w:rPr>
        <w:t xml:space="preserve">             </w:t>
      </w:r>
    </w:p>
    <w:p w14:paraId="463CC6CD" w14:textId="77777777" w:rsidR="00F66BD9" w:rsidRPr="003C11A3" w:rsidRDefault="00572928" w:rsidP="004A28B8">
      <w:pPr>
        <w:spacing w:after="0" w:line="240" w:lineRule="auto"/>
        <w:ind w:firstLine="2880"/>
        <w:rPr>
          <w:rFonts w:ascii="Calibri Light" w:hAnsi="Calibri Light" w:cs="Calibri Light"/>
          <w:sz w:val="20"/>
          <w:szCs w:val="20"/>
        </w:rPr>
      </w:pPr>
      <w:r w:rsidRPr="003C11A3">
        <w:rPr>
          <w:rFonts w:ascii="Calibri Light" w:hAnsi="Calibri Light" w:cs="Calibri Light"/>
        </w:rPr>
        <w:t xml:space="preserve">due to </w:t>
      </w:r>
      <w:r w:rsidR="0051384D" w:rsidRPr="003C11A3">
        <w:rPr>
          <w:rFonts w:ascii="Calibri Light" w:hAnsi="Calibri Light" w:cs="Calibri Light"/>
        </w:rPr>
        <w:t>E</w:t>
      </w:r>
      <w:r w:rsidR="004A28B8" w:rsidRPr="003C11A3">
        <w:rPr>
          <w:rFonts w:ascii="Calibri Light" w:hAnsi="Calibri Light" w:cs="Calibri Light"/>
        </w:rPr>
        <w:t>xperience Waterloo</w:t>
      </w:r>
      <w:bookmarkEnd w:id="0"/>
      <w:r w:rsidRPr="003C11A3">
        <w:rPr>
          <w:rFonts w:ascii="Calibri Light" w:hAnsi="Calibri Light" w:cs="Calibri Light"/>
          <w:sz w:val="20"/>
          <w:szCs w:val="20"/>
        </w:rPr>
        <w:br/>
      </w:r>
      <w:r w:rsidR="00EB4423" w:rsidRPr="003C11A3">
        <w:rPr>
          <w:rFonts w:ascii="Calibri Light" w:hAnsi="Calibri Light" w:cs="Calibri Light"/>
          <w:sz w:val="20"/>
          <w:szCs w:val="20"/>
        </w:rPr>
        <w:br/>
      </w:r>
      <w:r w:rsidR="00F66BD9" w:rsidRPr="003C11A3">
        <w:rPr>
          <w:rFonts w:ascii="Calibri Light" w:hAnsi="Calibri Light" w:cs="Calibri Light"/>
          <w:i/>
        </w:rPr>
        <w:t xml:space="preserve">Note: Awarded grant money will be distributed in </w:t>
      </w:r>
      <w:proofErr w:type="gramStart"/>
      <w:r w:rsidR="00F66BD9" w:rsidRPr="003C11A3">
        <w:rPr>
          <w:rFonts w:ascii="Calibri Light" w:hAnsi="Calibri Light" w:cs="Calibri Light"/>
          <w:i/>
        </w:rPr>
        <w:t>full from</w:t>
      </w:r>
      <w:proofErr w:type="gramEnd"/>
      <w:r w:rsidR="00F66BD9" w:rsidRPr="003C11A3">
        <w:rPr>
          <w:rFonts w:ascii="Calibri Light" w:hAnsi="Calibri Light" w:cs="Calibri Light"/>
          <w:i/>
        </w:rPr>
        <w:t xml:space="preserve"> the City of Waterloo approximately one month following the recipient’s submission of two copies of the completed project evaluation form for the funded project. </w:t>
      </w:r>
      <w:r w:rsidR="00A52A44" w:rsidRPr="003C11A3">
        <w:rPr>
          <w:rFonts w:ascii="Calibri Light" w:hAnsi="Calibri Light" w:cs="Calibri Light"/>
          <w:i/>
        </w:rPr>
        <w:t xml:space="preserve">Evaluations are to be returned within 30 days of the completion of the event or project. </w:t>
      </w:r>
      <w:r w:rsidR="00F66BD9" w:rsidRPr="003C11A3">
        <w:rPr>
          <w:rFonts w:ascii="Calibri Light" w:hAnsi="Calibri Light" w:cs="Calibri Light"/>
          <w:i/>
        </w:rPr>
        <w:t xml:space="preserve">Failure to provide this final report will result in the </w:t>
      </w:r>
      <w:r w:rsidR="00EB4423" w:rsidRPr="003C11A3">
        <w:rPr>
          <w:rFonts w:ascii="Calibri Light" w:hAnsi="Calibri Light" w:cs="Calibri Light"/>
          <w:i/>
        </w:rPr>
        <w:t xml:space="preserve">delay or </w:t>
      </w:r>
      <w:r w:rsidR="00F66BD9" w:rsidRPr="003C11A3">
        <w:rPr>
          <w:rFonts w:ascii="Calibri Light" w:hAnsi="Calibri Light" w:cs="Calibri Light"/>
          <w:i/>
        </w:rPr>
        <w:t>loss of grant funds. Failure to u</w:t>
      </w:r>
      <w:r w:rsidR="007465CB" w:rsidRPr="003C11A3">
        <w:rPr>
          <w:rFonts w:ascii="Calibri Light" w:hAnsi="Calibri Light" w:cs="Calibri Light"/>
          <w:i/>
        </w:rPr>
        <w:t xml:space="preserve">tilize </w:t>
      </w:r>
      <w:r w:rsidR="00F66BD9" w:rsidRPr="003C11A3">
        <w:rPr>
          <w:rFonts w:ascii="Calibri Light" w:hAnsi="Calibri Light" w:cs="Calibri Light"/>
          <w:i/>
        </w:rPr>
        <w:t>grant funds for the use(s) provided in this grant application</w:t>
      </w:r>
      <w:r w:rsidR="007465CB" w:rsidRPr="003C11A3">
        <w:rPr>
          <w:rFonts w:ascii="Calibri Light" w:hAnsi="Calibri Light" w:cs="Calibri Light"/>
          <w:i/>
        </w:rPr>
        <w:t xml:space="preserve"> may result in funding being disallowed, reduced or delayed. Use of </w:t>
      </w:r>
      <w:r w:rsidR="00F66BD9" w:rsidRPr="003C11A3">
        <w:rPr>
          <w:rFonts w:ascii="Calibri Light" w:hAnsi="Calibri Light" w:cs="Calibri Light"/>
          <w:i/>
        </w:rPr>
        <w:t>approved funds for non-fundable items may result in funding being disallowed or reduced.</w:t>
      </w:r>
    </w:p>
    <w:p w14:paraId="24A373BA" w14:textId="77777777" w:rsidR="00D74112" w:rsidRPr="003C11A3" w:rsidRDefault="00D74112" w:rsidP="007465CB">
      <w:pPr>
        <w:jc w:val="center"/>
        <w:rPr>
          <w:rFonts w:ascii="Calibri Light" w:hAnsi="Calibri Light" w:cs="Calibri Light"/>
          <w:sz w:val="24"/>
          <w:szCs w:val="24"/>
        </w:rPr>
      </w:pPr>
    </w:p>
    <w:p w14:paraId="2D9B6476" w14:textId="77777777" w:rsidR="00CF60DA" w:rsidRPr="003C11A3" w:rsidRDefault="00CF60DA" w:rsidP="007465CB">
      <w:pPr>
        <w:jc w:val="center"/>
        <w:rPr>
          <w:rFonts w:ascii="Calibri Light" w:hAnsi="Calibri Light" w:cs="Calibri Light"/>
          <w:sz w:val="24"/>
          <w:szCs w:val="24"/>
        </w:rPr>
      </w:pPr>
    </w:p>
    <w:p w14:paraId="3D69DE0E" w14:textId="77777777" w:rsidR="00CF60DA" w:rsidRPr="003C11A3" w:rsidRDefault="00CF60DA" w:rsidP="007465CB">
      <w:pPr>
        <w:jc w:val="center"/>
        <w:rPr>
          <w:rFonts w:ascii="Calibri Light" w:hAnsi="Calibri Light" w:cs="Calibri Light"/>
          <w:sz w:val="24"/>
          <w:szCs w:val="24"/>
        </w:rPr>
      </w:pPr>
    </w:p>
    <w:p w14:paraId="21789B1A" w14:textId="77777777" w:rsidR="00CF60DA" w:rsidRPr="003C11A3" w:rsidRDefault="00CF60DA" w:rsidP="007465CB">
      <w:pPr>
        <w:jc w:val="center"/>
        <w:rPr>
          <w:rFonts w:ascii="Calibri Light" w:hAnsi="Calibri Light" w:cs="Calibri Light"/>
          <w:sz w:val="24"/>
          <w:szCs w:val="24"/>
        </w:rPr>
      </w:pPr>
    </w:p>
    <w:p w14:paraId="2AE2EA05" w14:textId="77777777" w:rsidR="00CF60DA" w:rsidRPr="003C11A3" w:rsidRDefault="00CF60DA" w:rsidP="007465CB">
      <w:pPr>
        <w:jc w:val="center"/>
        <w:rPr>
          <w:rFonts w:ascii="Calibri Light" w:hAnsi="Calibri Light" w:cs="Calibri Light"/>
          <w:sz w:val="24"/>
          <w:szCs w:val="24"/>
        </w:rPr>
      </w:pPr>
    </w:p>
    <w:p w14:paraId="5E3896C9" w14:textId="77777777" w:rsidR="00CF60DA" w:rsidRPr="003C11A3" w:rsidRDefault="00CF60DA" w:rsidP="007465CB">
      <w:pPr>
        <w:jc w:val="center"/>
        <w:rPr>
          <w:rFonts w:ascii="Calibri Light" w:hAnsi="Calibri Light" w:cs="Calibri Light"/>
          <w:sz w:val="24"/>
          <w:szCs w:val="24"/>
        </w:rPr>
      </w:pPr>
    </w:p>
    <w:p w14:paraId="3BFD761C" w14:textId="77777777" w:rsidR="00CF60DA" w:rsidRPr="003C11A3" w:rsidRDefault="00CF60DA" w:rsidP="007465CB">
      <w:pPr>
        <w:jc w:val="center"/>
        <w:rPr>
          <w:rFonts w:ascii="Calibri Light" w:hAnsi="Calibri Light" w:cs="Calibri Light"/>
          <w:sz w:val="24"/>
          <w:szCs w:val="24"/>
        </w:rPr>
      </w:pPr>
    </w:p>
    <w:p w14:paraId="05A8E8E4" w14:textId="188696D3" w:rsidR="006E4383" w:rsidRPr="003C11A3" w:rsidRDefault="006E4383" w:rsidP="007465CB">
      <w:pPr>
        <w:jc w:val="center"/>
        <w:rPr>
          <w:rFonts w:ascii="Calibri Light" w:hAnsi="Calibri Light" w:cs="Calibri Light"/>
          <w:sz w:val="24"/>
          <w:szCs w:val="24"/>
        </w:rPr>
      </w:pPr>
    </w:p>
    <w:p w14:paraId="7E54CBC7" w14:textId="137F9B2D" w:rsidR="00C26D6B" w:rsidRDefault="00C26D6B" w:rsidP="007465CB">
      <w:pPr>
        <w:jc w:val="center"/>
        <w:rPr>
          <w:rFonts w:ascii="Calibri Light" w:hAnsi="Calibri Light" w:cs="Calibri Light"/>
          <w:sz w:val="24"/>
          <w:szCs w:val="24"/>
        </w:rPr>
      </w:pPr>
    </w:p>
    <w:p w14:paraId="2170CDDD" w14:textId="7F9659D1" w:rsidR="00401D53" w:rsidRDefault="00401D53" w:rsidP="007465CB">
      <w:pPr>
        <w:jc w:val="center"/>
        <w:rPr>
          <w:rFonts w:ascii="Calibri Light" w:hAnsi="Calibri Light" w:cs="Calibri Light"/>
          <w:sz w:val="24"/>
          <w:szCs w:val="24"/>
        </w:rPr>
      </w:pPr>
    </w:p>
    <w:p w14:paraId="4600B284" w14:textId="23CD5B14" w:rsidR="00401D53" w:rsidRDefault="00401D53" w:rsidP="007465CB">
      <w:pPr>
        <w:jc w:val="center"/>
        <w:rPr>
          <w:rFonts w:ascii="Calibri Light" w:hAnsi="Calibri Light" w:cs="Calibri Light"/>
          <w:sz w:val="24"/>
          <w:szCs w:val="24"/>
        </w:rPr>
      </w:pPr>
    </w:p>
    <w:p w14:paraId="182BE20A" w14:textId="668B4FF4" w:rsidR="00401D53" w:rsidRDefault="00401D53" w:rsidP="007465CB">
      <w:pPr>
        <w:jc w:val="center"/>
        <w:rPr>
          <w:rFonts w:ascii="Calibri Light" w:hAnsi="Calibri Light" w:cs="Calibri Light"/>
          <w:sz w:val="24"/>
          <w:szCs w:val="24"/>
        </w:rPr>
      </w:pPr>
    </w:p>
    <w:p w14:paraId="098737EF" w14:textId="23797BB5" w:rsidR="00401D53" w:rsidRDefault="00401D53" w:rsidP="007465CB">
      <w:pPr>
        <w:jc w:val="center"/>
        <w:rPr>
          <w:rFonts w:ascii="Calibri Light" w:hAnsi="Calibri Light" w:cs="Calibri Light"/>
          <w:sz w:val="24"/>
          <w:szCs w:val="24"/>
        </w:rPr>
      </w:pPr>
    </w:p>
    <w:p w14:paraId="068B84DB" w14:textId="31747E95" w:rsidR="00401D53" w:rsidRDefault="00401D53" w:rsidP="007465CB">
      <w:pPr>
        <w:jc w:val="center"/>
        <w:rPr>
          <w:rFonts w:ascii="Calibri Light" w:hAnsi="Calibri Light" w:cs="Calibri Light"/>
          <w:sz w:val="24"/>
          <w:szCs w:val="24"/>
        </w:rPr>
      </w:pPr>
    </w:p>
    <w:p w14:paraId="5D28D65F" w14:textId="77777777" w:rsidR="00401D53" w:rsidRDefault="00401D53" w:rsidP="007465CB">
      <w:pPr>
        <w:jc w:val="center"/>
        <w:rPr>
          <w:rFonts w:ascii="Calibri Light" w:hAnsi="Calibri Light" w:cs="Calibri Light"/>
          <w:sz w:val="24"/>
          <w:szCs w:val="24"/>
        </w:rPr>
      </w:pPr>
    </w:p>
    <w:p w14:paraId="2904E2D9" w14:textId="451CBF97" w:rsidR="003C11A3" w:rsidRDefault="003C11A3" w:rsidP="007465CB">
      <w:pPr>
        <w:jc w:val="center"/>
        <w:rPr>
          <w:rFonts w:ascii="Calibri Light" w:hAnsi="Calibri Light" w:cs="Calibri Light"/>
          <w:sz w:val="24"/>
          <w:szCs w:val="24"/>
        </w:rPr>
      </w:pPr>
    </w:p>
    <w:p w14:paraId="7AEED00E" w14:textId="36B09EE0" w:rsidR="00401D53" w:rsidRDefault="00401D53" w:rsidP="007465CB">
      <w:pPr>
        <w:jc w:val="center"/>
        <w:rPr>
          <w:rFonts w:ascii="Calibri Light" w:hAnsi="Calibri Light" w:cs="Calibri Light"/>
          <w:sz w:val="24"/>
          <w:szCs w:val="24"/>
        </w:rPr>
      </w:pPr>
    </w:p>
    <w:p w14:paraId="30CBBF88" w14:textId="77777777" w:rsidR="00401D53" w:rsidRDefault="00401D53" w:rsidP="007465CB">
      <w:pPr>
        <w:jc w:val="center"/>
        <w:rPr>
          <w:rFonts w:ascii="Calibri Light" w:hAnsi="Calibri Light" w:cs="Calibri Light"/>
          <w:sz w:val="24"/>
          <w:szCs w:val="24"/>
        </w:rPr>
      </w:pPr>
    </w:p>
    <w:p w14:paraId="3BFB28B4" w14:textId="77777777" w:rsidR="004A28B8" w:rsidRPr="003C11A3" w:rsidRDefault="004A28B8" w:rsidP="006D447E">
      <w:pPr>
        <w:rPr>
          <w:rFonts w:ascii="Calibri Light" w:hAnsi="Calibri Light" w:cs="Calibri Light"/>
          <w:sz w:val="24"/>
          <w:szCs w:val="24"/>
        </w:rPr>
      </w:pPr>
    </w:p>
    <w:p w14:paraId="2D554BDF" w14:textId="7E2DFBAB" w:rsidR="002C6DD0" w:rsidRPr="003C11A3" w:rsidRDefault="002C6DD0" w:rsidP="002C6DD0">
      <w:pPr>
        <w:spacing w:after="0"/>
        <w:jc w:val="center"/>
        <w:rPr>
          <w:rFonts w:ascii="Calibri Light" w:hAnsi="Calibri Light" w:cs="Calibri Light"/>
          <w:b/>
          <w:color w:val="FFFFFF" w:themeColor="background1"/>
          <w:sz w:val="24"/>
          <w:szCs w:val="24"/>
        </w:rPr>
      </w:pPr>
      <w:r w:rsidRPr="003C11A3">
        <w:rPr>
          <w:rFonts w:ascii="Calibri Light" w:hAnsi="Calibri Light" w:cs="Calibri Light"/>
          <w:b/>
          <w:noProof/>
          <w:color w:val="FFFFFF" w:themeColor="background1"/>
          <w:sz w:val="24"/>
          <w:szCs w:val="24"/>
        </w:rPr>
        <mc:AlternateContent>
          <mc:Choice Requires="wps">
            <w:drawing>
              <wp:anchor distT="0" distB="0" distL="114300" distR="114300" simplePos="0" relativeHeight="251703296" behindDoc="1" locked="0" layoutInCell="1" allowOverlap="1" wp14:anchorId="0E5DD7CC" wp14:editId="412C5A97">
                <wp:simplePos x="0" y="0"/>
                <wp:positionH relativeFrom="margin">
                  <wp:align>left</wp:align>
                </wp:positionH>
                <wp:positionV relativeFrom="paragraph">
                  <wp:posOffset>5080</wp:posOffset>
                </wp:positionV>
                <wp:extent cx="5888990" cy="171450"/>
                <wp:effectExtent l="0" t="0" r="0" b="0"/>
                <wp:wrapNone/>
                <wp:docPr id="36" name="Rectangle 36"/>
                <wp:cNvGraphicFramePr/>
                <a:graphic xmlns:a="http://schemas.openxmlformats.org/drawingml/2006/main">
                  <a:graphicData uri="http://schemas.microsoft.com/office/word/2010/wordprocessingShape">
                    <wps:wsp>
                      <wps:cNvSpPr/>
                      <wps:spPr>
                        <a:xfrm>
                          <a:off x="0" y="0"/>
                          <a:ext cx="5888990" cy="171450"/>
                        </a:xfrm>
                        <a:prstGeom prst="rect">
                          <a:avLst/>
                        </a:prstGeom>
                        <a:solidFill>
                          <a:srgbClr val="29266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58B4" id="Rectangle 36" o:spid="_x0000_s1026" style="position:absolute;margin-left:0;margin-top:.4pt;width:463.7pt;height:13.5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" fillcolor="#292662" stroked="f" strokeweight="2pt">
                <w10:wrap anchorx="margin"/>
              </v:rect>
            </w:pict>
          </mc:Fallback>
        </mc:AlternateContent>
      </w:r>
      <w:r w:rsidRPr="003C11A3">
        <w:rPr>
          <w:rFonts w:ascii="Calibri Light" w:hAnsi="Calibri Light" w:cs="Calibri Light"/>
          <w:b/>
          <w:noProof/>
          <w:color w:val="FFFFFF" w:themeColor="background1"/>
          <w:sz w:val="24"/>
          <w:szCs w:val="24"/>
        </w:rPr>
        <w:t xml:space="preserve">PARTNER </w:t>
      </w:r>
      <w:r w:rsidR="007C3C51" w:rsidRPr="003C11A3">
        <w:rPr>
          <w:rFonts w:ascii="Calibri Light" w:hAnsi="Calibri Light" w:cs="Calibri Light"/>
          <w:b/>
          <w:noProof/>
          <w:color w:val="FFFFFF" w:themeColor="background1"/>
          <w:sz w:val="24"/>
          <w:szCs w:val="24"/>
        </w:rPr>
        <w:t>GRANT APPLICATION</w:t>
      </w:r>
      <w:r w:rsidR="00AD53BC" w:rsidRPr="003C11A3">
        <w:rPr>
          <w:rFonts w:ascii="Calibri Light" w:hAnsi="Calibri Light" w:cs="Calibri Light"/>
          <w:b/>
          <w:noProof/>
          <w:color w:val="FFFFFF" w:themeColor="background1"/>
          <w:sz w:val="24"/>
          <w:szCs w:val="24"/>
        </w:rPr>
        <w:t xml:space="preserve"> – FISCAL YEAR 202</w:t>
      </w:r>
      <w:r w:rsidR="00401D53">
        <w:rPr>
          <w:rFonts w:ascii="Calibri Light" w:hAnsi="Calibri Light" w:cs="Calibri Light"/>
          <w:b/>
          <w:noProof/>
          <w:color w:val="FFFFFF" w:themeColor="background1"/>
          <w:sz w:val="24"/>
          <w:szCs w:val="24"/>
        </w:rPr>
        <w:t>3</w:t>
      </w:r>
    </w:p>
    <w:p w14:paraId="3C4C729E" w14:textId="77777777" w:rsidR="00904814" w:rsidRPr="003C11A3" w:rsidRDefault="007465CB" w:rsidP="00904814">
      <w:pPr>
        <w:spacing w:after="0"/>
        <w:jc w:val="center"/>
        <w:rPr>
          <w:rFonts w:ascii="Calibri Light" w:hAnsi="Calibri Light" w:cs="Calibri Light"/>
          <w:b/>
          <w:color w:val="FFFFFF" w:themeColor="background1"/>
          <w:sz w:val="28"/>
          <w:szCs w:val="28"/>
        </w:rPr>
      </w:pPr>
      <w:r w:rsidRPr="003C11A3">
        <w:rPr>
          <w:rFonts w:ascii="Calibri Light" w:hAnsi="Calibri Light" w:cs="Calibri Light"/>
          <w:b/>
          <w:i/>
        </w:rPr>
        <w:t xml:space="preserve">Entire </w:t>
      </w:r>
      <w:r w:rsidR="00E87C91" w:rsidRPr="003C11A3">
        <w:rPr>
          <w:rFonts w:ascii="Calibri Light" w:hAnsi="Calibri Light" w:cs="Calibri Light"/>
          <w:b/>
          <w:i/>
        </w:rPr>
        <w:t xml:space="preserve">form </w:t>
      </w:r>
      <w:r w:rsidR="00E4119D" w:rsidRPr="003C11A3">
        <w:rPr>
          <w:rFonts w:ascii="Calibri Light" w:hAnsi="Calibri Light" w:cs="Calibri Light"/>
          <w:b/>
          <w:i/>
        </w:rPr>
        <w:t>must</w:t>
      </w:r>
      <w:r w:rsidRPr="003C11A3">
        <w:rPr>
          <w:rFonts w:ascii="Calibri Light" w:hAnsi="Calibri Light" w:cs="Calibri Light"/>
          <w:b/>
          <w:i/>
        </w:rPr>
        <w:t xml:space="preserve"> be typed</w:t>
      </w:r>
    </w:p>
    <w:p w14:paraId="5BD5F19C" w14:textId="77777777" w:rsidR="001E4FF6" w:rsidRPr="003C11A3" w:rsidRDefault="001E4FF6" w:rsidP="002C6DD0">
      <w:pPr>
        <w:spacing w:after="0" w:line="240" w:lineRule="auto"/>
        <w:rPr>
          <w:rFonts w:ascii="Calibri Light" w:hAnsi="Calibri Light" w:cs="Calibri Light"/>
          <w:b/>
          <w:color w:val="292662"/>
          <w:sz w:val="24"/>
          <w:szCs w:val="24"/>
        </w:rPr>
      </w:pPr>
    </w:p>
    <w:p w14:paraId="39A2E230" w14:textId="77777777" w:rsidR="00E63FC6" w:rsidRPr="003C11A3" w:rsidRDefault="00904814" w:rsidP="002C6DD0">
      <w:pPr>
        <w:spacing w:after="0" w:line="240" w:lineRule="auto"/>
        <w:rPr>
          <w:rFonts w:ascii="Calibri Light" w:hAnsi="Calibri Light" w:cs="Calibri Light"/>
          <w:b/>
          <w:color w:val="292662"/>
          <w:sz w:val="24"/>
          <w:szCs w:val="24"/>
        </w:rPr>
      </w:pPr>
      <w:r w:rsidRPr="003C11A3">
        <w:rPr>
          <w:rFonts w:ascii="Calibri Light" w:hAnsi="Calibri Light" w:cs="Calibri Light"/>
          <w:b/>
          <w:color w:val="292662"/>
          <w:sz w:val="24"/>
          <w:szCs w:val="24"/>
        </w:rPr>
        <w:t>CONTACT INFORMATION</w:t>
      </w:r>
    </w:p>
    <w:p w14:paraId="38CC1039" w14:textId="77777777" w:rsidR="008D3411" w:rsidRPr="003C11A3" w:rsidRDefault="007465CB" w:rsidP="002C6DD0">
      <w:pPr>
        <w:tabs>
          <w:tab w:val="right" w:leader="underscore" w:pos="9270"/>
        </w:tabs>
        <w:spacing w:after="0" w:line="360" w:lineRule="auto"/>
        <w:rPr>
          <w:rFonts w:ascii="Calibri Light" w:hAnsi="Calibri Light" w:cs="Calibri Light"/>
        </w:rPr>
      </w:pPr>
      <w:r w:rsidRPr="003C11A3">
        <w:rPr>
          <w:rFonts w:ascii="Calibri Light" w:hAnsi="Calibri Light" w:cs="Calibri Light"/>
        </w:rPr>
        <w:t>Name of organization</w:t>
      </w:r>
      <w:r w:rsidR="009106CF" w:rsidRPr="003C11A3">
        <w:rPr>
          <w:rFonts w:ascii="Calibri Light" w:hAnsi="Calibri Light" w:cs="Calibri Light"/>
        </w:rPr>
        <w:t xml:space="preserve">: </w:t>
      </w:r>
      <w:r w:rsidR="009106CF" w:rsidRPr="003C11A3">
        <w:rPr>
          <w:rFonts w:ascii="Calibri Light" w:hAnsi="Calibri Light" w:cs="Calibri Light"/>
        </w:rPr>
        <w:tab/>
      </w:r>
    </w:p>
    <w:p w14:paraId="07972ACF" w14:textId="77777777" w:rsidR="00572928" w:rsidRPr="003C11A3" w:rsidRDefault="00891CC6" w:rsidP="002C6DD0">
      <w:pPr>
        <w:tabs>
          <w:tab w:val="right" w:leader="underscore" w:pos="9270"/>
        </w:tabs>
        <w:spacing w:after="0" w:line="360" w:lineRule="auto"/>
        <w:rPr>
          <w:rFonts w:ascii="Calibri Light" w:hAnsi="Calibri Light" w:cs="Calibri Light"/>
        </w:rPr>
      </w:pPr>
      <w:r w:rsidRPr="003C11A3">
        <w:rPr>
          <w:rFonts w:ascii="Calibri Light" w:hAnsi="Calibri Light" w:cs="Calibri Light"/>
        </w:rPr>
        <w:t>F</w:t>
      </w:r>
      <w:r w:rsidR="00572928" w:rsidRPr="003C11A3">
        <w:rPr>
          <w:rFonts w:ascii="Calibri Light" w:hAnsi="Calibri Light" w:cs="Calibri Light"/>
        </w:rPr>
        <w:t>EIN</w:t>
      </w:r>
      <w:r w:rsidR="009106CF" w:rsidRPr="003C11A3">
        <w:rPr>
          <w:rFonts w:ascii="Calibri Light" w:hAnsi="Calibri Light" w:cs="Calibri Light"/>
        </w:rPr>
        <w:t xml:space="preserve">: </w:t>
      </w:r>
      <w:r w:rsidR="009106CF" w:rsidRPr="003C11A3">
        <w:rPr>
          <w:rFonts w:ascii="Calibri Light" w:hAnsi="Calibri Light" w:cs="Calibri Light"/>
        </w:rPr>
        <w:tab/>
        <w:t xml:space="preserve"> </w:t>
      </w:r>
    </w:p>
    <w:p w14:paraId="4D520158" w14:textId="77777777" w:rsidR="007465CB" w:rsidRPr="003C11A3" w:rsidRDefault="007465CB" w:rsidP="002C6DD0">
      <w:pPr>
        <w:tabs>
          <w:tab w:val="right" w:leader="underscore" w:pos="9270"/>
        </w:tabs>
        <w:spacing w:after="0" w:line="360" w:lineRule="auto"/>
        <w:rPr>
          <w:rFonts w:ascii="Calibri Light" w:hAnsi="Calibri Light" w:cs="Calibri Light"/>
        </w:rPr>
      </w:pPr>
      <w:r w:rsidRPr="003C11A3">
        <w:rPr>
          <w:rFonts w:ascii="Calibri Light" w:hAnsi="Calibri Light" w:cs="Calibri Light"/>
        </w:rPr>
        <w:t>Check payable to (if different than above)</w:t>
      </w:r>
      <w:r w:rsidR="009106CF" w:rsidRPr="003C11A3">
        <w:rPr>
          <w:rFonts w:ascii="Calibri Light" w:hAnsi="Calibri Light" w:cs="Calibri Light"/>
        </w:rPr>
        <w:t xml:space="preserve">: </w:t>
      </w:r>
      <w:r w:rsidR="009106CF" w:rsidRPr="003C11A3">
        <w:rPr>
          <w:rFonts w:ascii="Calibri Light" w:hAnsi="Calibri Light" w:cs="Calibri Light"/>
        </w:rPr>
        <w:tab/>
      </w:r>
    </w:p>
    <w:p w14:paraId="5E0A6502" w14:textId="77777777" w:rsidR="00E63FC6" w:rsidRPr="003C11A3" w:rsidRDefault="00E63FC6" w:rsidP="002C6DD0">
      <w:pPr>
        <w:tabs>
          <w:tab w:val="right" w:leader="underscore" w:pos="9270"/>
        </w:tabs>
        <w:spacing w:after="0" w:line="360" w:lineRule="auto"/>
        <w:rPr>
          <w:rFonts w:ascii="Calibri Light" w:hAnsi="Calibri Light" w:cs="Calibri Light"/>
        </w:rPr>
      </w:pPr>
      <w:r w:rsidRPr="003C11A3">
        <w:rPr>
          <w:rFonts w:ascii="Calibri Light" w:hAnsi="Calibri Light" w:cs="Calibri Light"/>
        </w:rPr>
        <w:t>Contact person</w:t>
      </w:r>
      <w:r w:rsidR="009106CF" w:rsidRPr="003C11A3">
        <w:rPr>
          <w:rFonts w:ascii="Calibri Light" w:hAnsi="Calibri Light" w:cs="Calibri Light"/>
        </w:rPr>
        <w:t xml:space="preserve">: </w:t>
      </w:r>
      <w:r w:rsidR="009106CF" w:rsidRPr="003C11A3">
        <w:rPr>
          <w:rFonts w:ascii="Calibri Light" w:hAnsi="Calibri Light" w:cs="Calibri Light"/>
        </w:rPr>
        <w:tab/>
      </w:r>
    </w:p>
    <w:p w14:paraId="4FD1E7F9" w14:textId="77777777" w:rsidR="00E63FC6" w:rsidRPr="003C11A3" w:rsidRDefault="00E63FC6" w:rsidP="002C6DD0">
      <w:pPr>
        <w:tabs>
          <w:tab w:val="right" w:leader="underscore" w:pos="9270"/>
        </w:tabs>
        <w:spacing w:after="0" w:line="360" w:lineRule="auto"/>
        <w:rPr>
          <w:rFonts w:ascii="Calibri Light" w:hAnsi="Calibri Light" w:cs="Calibri Light"/>
        </w:rPr>
      </w:pPr>
      <w:r w:rsidRPr="003C11A3">
        <w:rPr>
          <w:rFonts w:ascii="Calibri Light" w:hAnsi="Calibri Light" w:cs="Calibri Light"/>
        </w:rPr>
        <w:t>Address</w:t>
      </w:r>
      <w:r w:rsidR="009106CF" w:rsidRPr="003C11A3">
        <w:rPr>
          <w:rFonts w:ascii="Calibri Light" w:hAnsi="Calibri Light" w:cs="Calibri Light"/>
        </w:rPr>
        <w:t xml:space="preserve">: </w:t>
      </w:r>
      <w:r w:rsidR="009106CF" w:rsidRPr="003C11A3">
        <w:rPr>
          <w:rFonts w:ascii="Calibri Light" w:hAnsi="Calibri Light" w:cs="Calibri Light"/>
        </w:rPr>
        <w:tab/>
      </w:r>
    </w:p>
    <w:p w14:paraId="42BD2B07" w14:textId="77777777" w:rsidR="00E63FC6" w:rsidRPr="003C11A3" w:rsidRDefault="00E63FC6" w:rsidP="002C6DD0">
      <w:pPr>
        <w:tabs>
          <w:tab w:val="right" w:leader="underscore" w:pos="4320"/>
          <w:tab w:val="left" w:pos="4500"/>
          <w:tab w:val="right" w:leader="underscore" w:pos="7020"/>
          <w:tab w:val="left" w:pos="7200"/>
          <w:tab w:val="right" w:leader="underscore" w:pos="9270"/>
        </w:tabs>
        <w:spacing w:after="0" w:line="360" w:lineRule="auto"/>
        <w:ind w:left="720" w:hanging="720"/>
        <w:rPr>
          <w:rFonts w:ascii="Calibri Light" w:hAnsi="Calibri Light" w:cs="Calibri Light"/>
        </w:rPr>
      </w:pPr>
      <w:r w:rsidRPr="003C11A3">
        <w:rPr>
          <w:rFonts w:ascii="Calibri Light" w:hAnsi="Calibri Light" w:cs="Calibri Light"/>
        </w:rPr>
        <w:t>City</w:t>
      </w:r>
      <w:r w:rsidR="009106CF" w:rsidRPr="003C11A3">
        <w:rPr>
          <w:rFonts w:ascii="Calibri Light" w:hAnsi="Calibri Light" w:cs="Calibri Light"/>
        </w:rPr>
        <w:t xml:space="preserve">: </w:t>
      </w:r>
      <w:r w:rsidR="009106CF" w:rsidRPr="003C11A3">
        <w:rPr>
          <w:rFonts w:ascii="Calibri Light" w:hAnsi="Calibri Light" w:cs="Calibri Light"/>
        </w:rPr>
        <w:tab/>
      </w:r>
      <w:r w:rsidR="009106CF" w:rsidRPr="003C11A3">
        <w:rPr>
          <w:rFonts w:ascii="Calibri Light" w:hAnsi="Calibri Light" w:cs="Calibri Light"/>
        </w:rPr>
        <w:tab/>
      </w:r>
      <w:r w:rsidR="00221016" w:rsidRPr="003C11A3">
        <w:rPr>
          <w:rFonts w:ascii="Calibri Light" w:hAnsi="Calibri Light" w:cs="Calibri Light"/>
        </w:rPr>
        <w:tab/>
      </w:r>
      <w:r w:rsidRPr="003C11A3">
        <w:rPr>
          <w:rFonts w:ascii="Calibri Light" w:hAnsi="Calibri Light" w:cs="Calibri Light"/>
        </w:rPr>
        <w:t>State</w:t>
      </w:r>
      <w:r w:rsidR="009106CF" w:rsidRPr="003C11A3">
        <w:rPr>
          <w:rFonts w:ascii="Calibri Light" w:hAnsi="Calibri Light" w:cs="Calibri Light"/>
        </w:rPr>
        <w:t>:</w:t>
      </w:r>
      <w:r w:rsidR="00221016" w:rsidRPr="003C11A3">
        <w:rPr>
          <w:rFonts w:ascii="Calibri Light" w:hAnsi="Calibri Light" w:cs="Calibri Light"/>
        </w:rPr>
        <w:t xml:space="preserve"> </w:t>
      </w:r>
      <w:r w:rsidR="00221016" w:rsidRPr="003C11A3">
        <w:rPr>
          <w:rFonts w:ascii="Calibri Light" w:hAnsi="Calibri Light" w:cs="Calibri Light"/>
        </w:rPr>
        <w:tab/>
      </w:r>
      <w:r w:rsidR="00221016" w:rsidRPr="003C11A3">
        <w:rPr>
          <w:rFonts w:ascii="Calibri Light" w:hAnsi="Calibri Light" w:cs="Calibri Light"/>
        </w:rPr>
        <w:tab/>
      </w:r>
      <w:r w:rsidRPr="003C11A3">
        <w:rPr>
          <w:rFonts w:ascii="Calibri Light" w:hAnsi="Calibri Light" w:cs="Calibri Light"/>
        </w:rPr>
        <w:t>Zip</w:t>
      </w:r>
      <w:r w:rsidR="00221016" w:rsidRPr="003C11A3">
        <w:rPr>
          <w:rFonts w:ascii="Calibri Light" w:hAnsi="Calibri Light" w:cs="Calibri Light"/>
        </w:rPr>
        <w:t xml:space="preserve">: </w:t>
      </w:r>
      <w:r w:rsidR="00221016" w:rsidRPr="003C11A3">
        <w:rPr>
          <w:rFonts w:ascii="Calibri Light" w:hAnsi="Calibri Light" w:cs="Calibri Light"/>
        </w:rPr>
        <w:tab/>
      </w:r>
      <w:r w:rsidR="00221016" w:rsidRPr="003C11A3">
        <w:rPr>
          <w:rFonts w:ascii="Calibri Light" w:hAnsi="Calibri Light" w:cs="Calibri Light"/>
        </w:rPr>
        <w:tab/>
      </w:r>
    </w:p>
    <w:p w14:paraId="6E2870C6" w14:textId="77777777" w:rsidR="00E63FC6" w:rsidRPr="003C11A3" w:rsidRDefault="00E63FC6" w:rsidP="002C6DD0">
      <w:pPr>
        <w:tabs>
          <w:tab w:val="right" w:leader="underscore" w:pos="4320"/>
          <w:tab w:val="left" w:pos="4500"/>
          <w:tab w:val="right" w:leader="underscore" w:pos="9270"/>
        </w:tabs>
        <w:spacing w:after="0" w:line="360" w:lineRule="auto"/>
        <w:rPr>
          <w:rFonts w:ascii="Calibri Light" w:hAnsi="Calibri Light" w:cs="Calibri Light"/>
        </w:rPr>
      </w:pPr>
      <w:r w:rsidRPr="003C11A3">
        <w:rPr>
          <w:rFonts w:ascii="Calibri Light" w:hAnsi="Calibri Light" w:cs="Calibri Light"/>
        </w:rPr>
        <w:t>Phone number</w:t>
      </w:r>
      <w:r w:rsidR="00221016" w:rsidRPr="003C11A3">
        <w:rPr>
          <w:rFonts w:ascii="Calibri Light" w:hAnsi="Calibri Light" w:cs="Calibri Light"/>
        </w:rPr>
        <w:t xml:space="preserve">: </w:t>
      </w:r>
      <w:r w:rsidR="00221016" w:rsidRPr="003C11A3">
        <w:rPr>
          <w:rFonts w:ascii="Calibri Light" w:hAnsi="Calibri Light" w:cs="Calibri Light"/>
        </w:rPr>
        <w:tab/>
      </w:r>
      <w:r w:rsidR="00221016" w:rsidRPr="003C11A3">
        <w:rPr>
          <w:rFonts w:ascii="Calibri Light" w:hAnsi="Calibri Light" w:cs="Calibri Light"/>
        </w:rPr>
        <w:tab/>
      </w:r>
      <w:r w:rsidRPr="003C11A3">
        <w:rPr>
          <w:rFonts w:ascii="Calibri Light" w:hAnsi="Calibri Light" w:cs="Calibri Light"/>
        </w:rPr>
        <w:t>Email</w:t>
      </w:r>
      <w:r w:rsidR="00221016" w:rsidRPr="003C11A3">
        <w:rPr>
          <w:rFonts w:ascii="Calibri Light" w:hAnsi="Calibri Light" w:cs="Calibri Light"/>
        </w:rPr>
        <w:t xml:space="preserve">: </w:t>
      </w:r>
      <w:r w:rsidR="00221016" w:rsidRPr="003C11A3">
        <w:rPr>
          <w:rFonts w:ascii="Calibri Light" w:hAnsi="Calibri Light" w:cs="Calibri Light"/>
        </w:rPr>
        <w:tab/>
      </w:r>
    </w:p>
    <w:p w14:paraId="207B55D7" w14:textId="77777777" w:rsidR="00E63FC6" w:rsidRPr="003C11A3" w:rsidRDefault="00E63FC6" w:rsidP="002C6DD0">
      <w:pPr>
        <w:tabs>
          <w:tab w:val="right" w:leader="underscore" w:pos="9270"/>
        </w:tabs>
        <w:spacing w:after="0" w:line="360" w:lineRule="auto"/>
        <w:rPr>
          <w:rFonts w:ascii="Calibri Light" w:hAnsi="Calibri Light" w:cs="Calibri Light"/>
        </w:rPr>
      </w:pPr>
      <w:r w:rsidRPr="003C11A3">
        <w:rPr>
          <w:rFonts w:ascii="Calibri Light" w:hAnsi="Calibri Light" w:cs="Calibri Light"/>
        </w:rPr>
        <w:t>Organization web address</w:t>
      </w:r>
      <w:r w:rsidR="00221016" w:rsidRPr="003C11A3">
        <w:rPr>
          <w:rFonts w:ascii="Calibri Light" w:hAnsi="Calibri Light" w:cs="Calibri Light"/>
        </w:rPr>
        <w:t xml:space="preserve">: </w:t>
      </w:r>
      <w:r w:rsidR="00221016" w:rsidRPr="003C11A3">
        <w:rPr>
          <w:rFonts w:ascii="Calibri Light" w:hAnsi="Calibri Light" w:cs="Calibri Light"/>
        </w:rPr>
        <w:tab/>
      </w:r>
    </w:p>
    <w:p w14:paraId="3698E0F6" w14:textId="77777777" w:rsidR="007856AC" w:rsidRPr="003C11A3" w:rsidRDefault="007856AC" w:rsidP="002C6DD0">
      <w:pPr>
        <w:spacing w:after="0" w:line="240" w:lineRule="auto"/>
        <w:rPr>
          <w:rFonts w:ascii="Calibri Light" w:hAnsi="Calibri Light" w:cs="Calibri Light"/>
          <w:b/>
        </w:rPr>
      </w:pPr>
    </w:p>
    <w:p w14:paraId="21FB1EA0" w14:textId="77777777" w:rsidR="00CB1BD3" w:rsidRPr="003C11A3" w:rsidRDefault="00CB1BD3" w:rsidP="007856AC">
      <w:pPr>
        <w:spacing w:after="0" w:line="240" w:lineRule="auto"/>
        <w:rPr>
          <w:rFonts w:ascii="Calibri Light" w:hAnsi="Calibri Light" w:cs="Calibri Light"/>
        </w:rPr>
      </w:pPr>
      <w:r w:rsidRPr="003C11A3">
        <w:rPr>
          <w:rFonts w:ascii="Calibri Light" w:hAnsi="Calibri Light" w:cs="Calibri Light"/>
        </w:rPr>
        <w:t xml:space="preserve">Does your organization meet </w:t>
      </w:r>
      <w:proofErr w:type="gramStart"/>
      <w:r w:rsidRPr="003C11A3">
        <w:rPr>
          <w:rFonts w:ascii="Calibri Light" w:hAnsi="Calibri Light" w:cs="Calibri Light"/>
        </w:rPr>
        <w:t>all of</w:t>
      </w:r>
      <w:proofErr w:type="gramEnd"/>
      <w:r w:rsidRPr="003C11A3">
        <w:rPr>
          <w:rFonts w:ascii="Calibri Light" w:hAnsi="Calibri Light" w:cs="Calibri Light"/>
        </w:rPr>
        <w:t xml:space="preserve"> the eligibility requirements listed below?</w:t>
      </w:r>
      <w:r w:rsidR="007856AC" w:rsidRPr="003C11A3">
        <w:rPr>
          <w:rFonts w:ascii="Calibri Light" w:hAnsi="Calibri Light" w:cs="Calibri Light"/>
        </w:rPr>
        <w:tab/>
      </w:r>
      <w:r w:rsidRPr="003C11A3">
        <w:rPr>
          <w:rFonts w:ascii="Calibri Light" w:hAnsi="Calibri Light" w:cs="Calibri Light"/>
        </w:rPr>
        <w:t>YES</w:t>
      </w:r>
      <w:r w:rsidR="007856AC" w:rsidRPr="003C11A3">
        <w:rPr>
          <w:rFonts w:ascii="Calibri Light" w:hAnsi="Calibri Light" w:cs="Calibri Light"/>
        </w:rPr>
        <w:tab/>
      </w:r>
      <w:r w:rsidRPr="003C11A3">
        <w:rPr>
          <w:rFonts w:ascii="Calibri Light" w:hAnsi="Calibri Light" w:cs="Calibri Light"/>
        </w:rPr>
        <w:t>NO</w:t>
      </w:r>
    </w:p>
    <w:p w14:paraId="39D2B120" w14:textId="77777777" w:rsidR="00242314" w:rsidRPr="003C11A3" w:rsidRDefault="00242314" w:rsidP="002C6DD0">
      <w:pPr>
        <w:spacing w:after="0" w:line="240" w:lineRule="auto"/>
        <w:rPr>
          <w:rFonts w:ascii="Calibri Light" w:hAnsi="Calibri Light" w:cs="Calibri Light"/>
          <w:b/>
        </w:rPr>
      </w:pPr>
    </w:p>
    <w:p w14:paraId="62E1D9A9" w14:textId="77777777" w:rsidR="00CB1BD3" w:rsidRPr="003C11A3" w:rsidRDefault="00CB1BD3" w:rsidP="002C6DD0">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The organization must be legally organized as</w:t>
      </w:r>
      <w:r w:rsidR="00904814" w:rsidRPr="003C11A3">
        <w:rPr>
          <w:rFonts w:ascii="Calibri Light" w:hAnsi="Calibri Light" w:cs="Calibri Light"/>
        </w:rPr>
        <w:t>:</w:t>
      </w:r>
    </w:p>
    <w:p w14:paraId="0D681BB6" w14:textId="77777777" w:rsidR="00CB1BD3" w:rsidRPr="003C11A3" w:rsidRDefault="00CB1BD3" w:rsidP="00904814">
      <w:pPr>
        <w:pStyle w:val="ListParagraph"/>
        <w:numPr>
          <w:ilvl w:val="1"/>
          <w:numId w:val="15"/>
        </w:numPr>
        <w:spacing w:after="0" w:line="240" w:lineRule="auto"/>
        <w:rPr>
          <w:rFonts w:ascii="Calibri Light" w:hAnsi="Calibri Light" w:cs="Calibri Light"/>
        </w:rPr>
      </w:pPr>
      <w:r w:rsidRPr="003C11A3">
        <w:rPr>
          <w:rFonts w:ascii="Calibri Light" w:hAnsi="Calibri Light" w:cs="Calibri Light"/>
        </w:rPr>
        <w:t xml:space="preserve">An Iowa organization, incorporated under the Iowa Nonprofit Corporation Act, holding a </w:t>
      </w:r>
      <w:r w:rsidR="00904814" w:rsidRPr="003C11A3">
        <w:rPr>
          <w:rFonts w:ascii="Calibri Light" w:hAnsi="Calibri Light" w:cs="Calibri Light"/>
        </w:rPr>
        <w:t>f</w:t>
      </w:r>
      <w:r w:rsidRPr="003C11A3">
        <w:rPr>
          <w:rFonts w:ascii="Calibri Light" w:hAnsi="Calibri Light" w:cs="Calibri Light"/>
        </w:rPr>
        <w:t>ederal 501(c)(3) tax-exempt status</w:t>
      </w:r>
      <w:r w:rsidR="00904814" w:rsidRPr="003C11A3">
        <w:rPr>
          <w:rFonts w:ascii="Calibri Light" w:hAnsi="Calibri Light" w:cs="Calibri Light"/>
        </w:rPr>
        <w:t xml:space="preserve"> </w:t>
      </w:r>
      <w:r w:rsidRPr="003C11A3">
        <w:rPr>
          <w:rFonts w:ascii="Calibri Light" w:hAnsi="Calibri Light" w:cs="Calibri Light"/>
        </w:rPr>
        <w:t>OR</w:t>
      </w:r>
      <w:r w:rsidR="00904814" w:rsidRPr="003C11A3">
        <w:rPr>
          <w:rFonts w:ascii="Calibri Light" w:hAnsi="Calibri Light" w:cs="Calibri Light"/>
        </w:rPr>
        <w:t xml:space="preserve"> a</w:t>
      </w:r>
      <w:r w:rsidRPr="003C11A3">
        <w:rPr>
          <w:rFonts w:ascii="Calibri Light" w:hAnsi="Calibri Light" w:cs="Calibri Light"/>
        </w:rPr>
        <w:t>n arts or cultural department or division of a municipal government that is incorporated in Iowa under the Iowa Nonprofit Corporation Act</w:t>
      </w:r>
      <w:r w:rsidR="00904814" w:rsidRPr="003C11A3">
        <w:rPr>
          <w:rFonts w:ascii="Calibri Light" w:hAnsi="Calibri Light" w:cs="Calibri Light"/>
        </w:rPr>
        <w:t>.</w:t>
      </w:r>
    </w:p>
    <w:p w14:paraId="6DFBDD7F" w14:textId="77777777" w:rsidR="00242314" w:rsidRPr="003C11A3" w:rsidRDefault="00CB1BD3" w:rsidP="002C6DD0">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The organization must be a cultural tourism attraction</w:t>
      </w:r>
      <w:r w:rsidR="00904814" w:rsidRPr="003C11A3">
        <w:rPr>
          <w:rFonts w:ascii="Calibri Light" w:hAnsi="Calibri Light" w:cs="Calibri Light"/>
        </w:rPr>
        <w:t xml:space="preserve"> or </w:t>
      </w:r>
      <w:r w:rsidR="00982CF5" w:rsidRPr="003C11A3">
        <w:rPr>
          <w:rFonts w:ascii="Calibri Light" w:hAnsi="Calibri Light" w:cs="Calibri Light"/>
        </w:rPr>
        <w:t>organization</w:t>
      </w:r>
      <w:r w:rsidRPr="003C11A3">
        <w:rPr>
          <w:rFonts w:ascii="Calibri Light" w:hAnsi="Calibri Light" w:cs="Calibri Light"/>
        </w:rPr>
        <w:t xml:space="preserve">.  </w:t>
      </w:r>
    </w:p>
    <w:p w14:paraId="726D3CCE" w14:textId="77777777" w:rsidR="00CB1BD3" w:rsidRPr="003C11A3" w:rsidRDefault="00CB1BD3" w:rsidP="002C6DD0">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 xml:space="preserve">The organization must </w:t>
      </w:r>
      <w:proofErr w:type="gramStart"/>
      <w:r w:rsidRPr="003C11A3">
        <w:rPr>
          <w:rFonts w:ascii="Calibri Light" w:hAnsi="Calibri Light" w:cs="Calibri Light"/>
        </w:rPr>
        <w:t>be located in</w:t>
      </w:r>
      <w:proofErr w:type="gramEnd"/>
      <w:r w:rsidRPr="003C11A3">
        <w:rPr>
          <w:rFonts w:ascii="Calibri Light" w:hAnsi="Calibri Light" w:cs="Calibri Light"/>
        </w:rPr>
        <w:t xml:space="preserve"> Waterloo, Iowa.</w:t>
      </w:r>
    </w:p>
    <w:p w14:paraId="63C2ABC9" w14:textId="77777777" w:rsidR="00CB1BD3" w:rsidRPr="003C11A3" w:rsidRDefault="00CB1BD3" w:rsidP="002C6DD0">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The organization must own, operate, rent or lease a facility or office space that has a published street address and has regularly schedule hours of operation in which to interact with the general public.</w:t>
      </w:r>
    </w:p>
    <w:p w14:paraId="3E452F16" w14:textId="77777777" w:rsidR="00E87C91" w:rsidRPr="003C11A3" w:rsidRDefault="00E87C91" w:rsidP="002C6DD0">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The organization must have their financial statements audited or reviewed annually by a third</w:t>
      </w:r>
      <w:r w:rsidR="008412E5" w:rsidRPr="003C11A3">
        <w:rPr>
          <w:rFonts w:ascii="Calibri Light" w:hAnsi="Calibri Light" w:cs="Calibri Light"/>
        </w:rPr>
        <w:t>-</w:t>
      </w:r>
      <w:r w:rsidRPr="003C11A3">
        <w:rPr>
          <w:rFonts w:ascii="Calibri Light" w:hAnsi="Calibri Light" w:cs="Calibri Light"/>
        </w:rPr>
        <w:t xml:space="preserve">party CPA, and </w:t>
      </w:r>
      <w:r w:rsidR="004A51C9" w:rsidRPr="003C11A3">
        <w:rPr>
          <w:rFonts w:ascii="Calibri Light" w:hAnsi="Calibri Light" w:cs="Calibri Light"/>
        </w:rPr>
        <w:t>the most recent</w:t>
      </w:r>
      <w:r w:rsidRPr="003C11A3">
        <w:rPr>
          <w:rFonts w:ascii="Calibri Light" w:hAnsi="Calibri Light" w:cs="Calibri Light"/>
        </w:rPr>
        <w:t xml:space="preserve"> </w:t>
      </w:r>
      <w:r w:rsidR="00904814" w:rsidRPr="003C11A3">
        <w:rPr>
          <w:rFonts w:ascii="Calibri Light" w:hAnsi="Calibri Light" w:cs="Calibri Light"/>
        </w:rPr>
        <w:t xml:space="preserve">year’s </w:t>
      </w:r>
      <w:r w:rsidRPr="003C11A3">
        <w:rPr>
          <w:rFonts w:ascii="Calibri Light" w:hAnsi="Calibri Light" w:cs="Calibri Light"/>
        </w:rPr>
        <w:t>report will be provided to</w:t>
      </w:r>
      <w:r w:rsidR="00904814" w:rsidRPr="003C11A3">
        <w:rPr>
          <w:rFonts w:ascii="Calibri Light" w:hAnsi="Calibri Light" w:cs="Calibri Light"/>
        </w:rPr>
        <w:t xml:space="preserve"> Experience Waterloo</w:t>
      </w:r>
      <w:r w:rsidRPr="003C11A3">
        <w:rPr>
          <w:rFonts w:ascii="Calibri Light" w:hAnsi="Calibri Light" w:cs="Calibri Light"/>
        </w:rPr>
        <w:t xml:space="preserve"> upon request.</w:t>
      </w:r>
    </w:p>
    <w:p w14:paraId="7F2C3C80" w14:textId="77777777" w:rsidR="00CB1BD3" w:rsidRPr="003C11A3" w:rsidRDefault="00CB1BD3" w:rsidP="002C6DD0">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The organization’s facilities, programs or services must be available to visitors at least 1,040 hours per year. While an organization’s major program(s) or service(s) may occur primarily during a specific time of year, other services and programming should occur and benefit visitors throughout the remainder of the year.</w:t>
      </w:r>
    </w:p>
    <w:p w14:paraId="5F19EEB6" w14:textId="77777777" w:rsidR="00CB1BD3" w:rsidRPr="003C11A3" w:rsidRDefault="00CB1BD3" w:rsidP="002C6DD0">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The organization must have at least one</w:t>
      </w:r>
      <w:r w:rsidR="00904814" w:rsidRPr="003C11A3">
        <w:rPr>
          <w:rFonts w:ascii="Calibri Light" w:hAnsi="Calibri Light" w:cs="Calibri Light"/>
        </w:rPr>
        <w:t>,</w:t>
      </w:r>
      <w:r w:rsidRPr="003C11A3">
        <w:rPr>
          <w:rFonts w:ascii="Calibri Light" w:hAnsi="Calibri Light" w:cs="Calibri Light"/>
        </w:rPr>
        <w:t xml:space="preserve"> full-time paid professional employee who is employed year-round and is responsible for managing the organization.</w:t>
      </w:r>
    </w:p>
    <w:p w14:paraId="00E7B1D5" w14:textId="77777777" w:rsidR="009A6E81" w:rsidRPr="003C11A3" w:rsidRDefault="00CB1BD3" w:rsidP="002C6DD0">
      <w:pPr>
        <w:pStyle w:val="ListParagraph"/>
        <w:numPr>
          <w:ilvl w:val="0"/>
          <w:numId w:val="15"/>
        </w:numPr>
        <w:spacing w:after="0" w:line="240" w:lineRule="auto"/>
        <w:rPr>
          <w:rFonts w:ascii="Calibri Light" w:hAnsi="Calibri Light" w:cs="Calibri Light"/>
        </w:rPr>
      </w:pPr>
      <w:r w:rsidRPr="003C11A3">
        <w:rPr>
          <w:rFonts w:ascii="Calibri Light" w:hAnsi="Calibri Light" w:cs="Calibri Light"/>
        </w:rPr>
        <w:t>The organization</w:t>
      </w:r>
      <w:r w:rsidR="00904814" w:rsidRPr="003C11A3">
        <w:rPr>
          <w:rFonts w:ascii="Calibri Light" w:hAnsi="Calibri Light" w:cs="Calibri Light"/>
        </w:rPr>
        <w:t xml:space="preserve"> must meet</w:t>
      </w:r>
      <w:r w:rsidRPr="003C11A3">
        <w:rPr>
          <w:rFonts w:ascii="Calibri Light" w:hAnsi="Calibri Light" w:cs="Calibri Light"/>
        </w:rPr>
        <w:t xml:space="preserve"> </w:t>
      </w:r>
      <w:proofErr w:type="gramStart"/>
      <w:r w:rsidR="00904814" w:rsidRPr="003C11A3">
        <w:rPr>
          <w:rFonts w:ascii="Calibri Light" w:hAnsi="Calibri Light" w:cs="Calibri Light"/>
        </w:rPr>
        <w:t>all of</w:t>
      </w:r>
      <w:proofErr w:type="gramEnd"/>
      <w:r w:rsidR="00904814" w:rsidRPr="003C11A3">
        <w:rPr>
          <w:rFonts w:ascii="Calibri Light" w:hAnsi="Calibri Light" w:cs="Calibri Light"/>
        </w:rPr>
        <w:t xml:space="preserve"> the above eligibility requirements for three consecutive years.</w:t>
      </w:r>
    </w:p>
    <w:p w14:paraId="539DF991" w14:textId="77777777" w:rsidR="00904814" w:rsidRPr="003C11A3" w:rsidRDefault="00904814" w:rsidP="00904814">
      <w:pPr>
        <w:spacing w:after="0" w:line="240" w:lineRule="auto"/>
        <w:rPr>
          <w:rFonts w:ascii="Calibri Light" w:hAnsi="Calibri Light" w:cs="Calibri Light"/>
          <w:b/>
          <w:i/>
        </w:rPr>
      </w:pPr>
    </w:p>
    <w:p w14:paraId="6E7C0A90" w14:textId="77777777" w:rsidR="00CF60DA" w:rsidRPr="003C11A3" w:rsidRDefault="00CB1BD3" w:rsidP="002C6DD0">
      <w:pPr>
        <w:spacing w:after="0" w:line="240" w:lineRule="auto"/>
        <w:rPr>
          <w:rFonts w:ascii="Calibri Light" w:hAnsi="Calibri Light" w:cs="Calibri Light"/>
        </w:rPr>
      </w:pPr>
      <w:r w:rsidRPr="003C11A3">
        <w:rPr>
          <w:rFonts w:ascii="Calibri Light" w:hAnsi="Calibri Light" w:cs="Calibri Light"/>
        </w:rPr>
        <w:t xml:space="preserve">If YES, please continue. If NO, we invite you to pursue funding through the </w:t>
      </w:r>
      <w:r w:rsidR="00904814" w:rsidRPr="003C11A3">
        <w:rPr>
          <w:rFonts w:ascii="Calibri Light" w:hAnsi="Calibri Light" w:cs="Calibri Light"/>
        </w:rPr>
        <w:t>Event</w:t>
      </w:r>
      <w:r w:rsidR="00E4119D" w:rsidRPr="003C11A3">
        <w:rPr>
          <w:rFonts w:ascii="Calibri Light" w:hAnsi="Calibri Light" w:cs="Calibri Light"/>
        </w:rPr>
        <w:t xml:space="preserve"> or </w:t>
      </w:r>
      <w:r w:rsidR="00904814" w:rsidRPr="003C11A3">
        <w:rPr>
          <w:rFonts w:ascii="Calibri Light" w:hAnsi="Calibri Light" w:cs="Calibri Light"/>
        </w:rPr>
        <w:t>Capital</w:t>
      </w:r>
      <w:r w:rsidRPr="003C11A3">
        <w:rPr>
          <w:rFonts w:ascii="Calibri Light" w:hAnsi="Calibri Light" w:cs="Calibri Light"/>
        </w:rPr>
        <w:t xml:space="preserve"> Grant Application.</w:t>
      </w:r>
      <w:r w:rsidR="006F5F2B" w:rsidRPr="003C11A3">
        <w:rPr>
          <w:rFonts w:ascii="Calibri Light" w:hAnsi="Calibri Light" w:cs="Calibri Light"/>
        </w:rPr>
        <w:br/>
      </w:r>
    </w:p>
    <w:p w14:paraId="27AE2848" w14:textId="79483BBC" w:rsidR="00CB1BD3" w:rsidRDefault="00CB1BD3" w:rsidP="002C6DD0">
      <w:pPr>
        <w:spacing w:after="0" w:line="240" w:lineRule="auto"/>
        <w:rPr>
          <w:rFonts w:ascii="Calibri Light" w:hAnsi="Calibri Light" w:cs="Calibri Light"/>
          <w:b/>
        </w:rPr>
      </w:pPr>
      <w:r w:rsidRPr="003C11A3">
        <w:rPr>
          <w:rFonts w:ascii="Calibri Light" w:hAnsi="Calibri Light" w:cs="Calibri Light"/>
          <w:b/>
        </w:rPr>
        <w:t>Please answer the following questions</w:t>
      </w:r>
      <w:r w:rsidR="00891CC6" w:rsidRPr="003C11A3">
        <w:rPr>
          <w:rFonts w:ascii="Calibri Light" w:hAnsi="Calibri Light" w:cs="Calibri Light"/>
          <w:b/>
        </w:rPr>
        <w:t>/provide the following information</w:t>
      </w:r>
      <w:r w:rsidRPr="003C11A3">
        <w:rPr>
          <w:rFonts w:ascii="Calibri Light" w:hAnsi="Calibri Light" w:cs="Calibri Light"/>
          <w:b/>
        </w:rPr>
        <w:t>:</w:t>
      </w:r>
    </w:p>
    <w:p w14:paraId="63288731" w14:textId="21BC72CD" w:rsidR="003C11A3" w:rsidRPr="003C11A3" w:rsidRDefault="003C11A3" w:rsidP="002C6DD0">
      <w:pPr>
        <w:spacing w:after="0" w:line="240" w:lineRule="auto"/>
        <w:rPr>
          <w:rFonts w:ascii="Calibri Light" w:hAnsi="Calibri Light" w:cs="Calibri Light"/>
          <w:bCs/>
          <w:i/>
          <w:iCs/>
        </w:rPr>
      </w:pPr>
      <w:r>
        <w:rPr>
          <w:rFonts w:ascii="Calibri Light" w:hAnsi="Calibri Light" w:cs="Calibri Light"/>
          <w:bCs/>
          <w:i/>
          <w:iCs/>
        </w:rPr>
        <w:t>(</w:t>
      </w:r>
      <w:proofErr w:type="gramStart"/>
      <w:r>
        <w:rPr>
          <w:rFonts w:ascii="Calibri Light" w:hAnsi="Calibri Light" w:cs="Calibri Light"/>
          <w:bCs/>
          <w:i/>
          <w:iCs/>
        </w:rPr>
        <w:t>continued</w:t>
      </w:r>
      <w:proofErr w:type="gramEnd"/>
      <w:r>
        <w:rPr>
          <w:rFonts w:ascii="Calibri Light" w:hAnsi="Calibri Light" w:cs="Calibri Light"/>
          <w:bCs/>
          <w:i/>
          <w:iCs/>
        </w:rPr>
        <w:t xml:space="preserve"> on next page)</w:t>
      </w:r>
    </w:p>
    <w:p w14:paraId="5F4C1045" w14:textId="77777777" w:rsidR="00210747" w:rsidRPr="003C11A3" w:rsidRDefault="00210747" w:rsidP="002C6DD0">
      <w:pPr>
        <w:spacing w:after="0" w:line="240" w:lineRule="auto"/>
        <w:rPr>
          <w:rFonts w:ascii="Calibri Light" w:hAnsi="Calibri Light" w:cs="Calibri Light"/>
        </w:rPr>
      </w:pPr>
    </w:p>
    <w:p w14:paraId="0419172A" w14:textId="77777777" w:rsidR="006E4383" w:rsidRPr="003C11A3" w:rsidRDefault="006E4383" w:rsidP="002C6DD0">
      <w:pPr>
        <w:spacing w:after="0" w:line="240" w:lineRule="auto"/>
        <w:rPr>
          <w:rFonts w:ascii="Calibri Light" w:hAnsi="Calibri Light" w:cs="Calibri Light"/>
        </w:rPr>
      </w:pPr>
    </w:p>
    <w:p w14:paraId="519A4F8B" w14:textId="5885DCEA" w:rsidR="00CB1BD3" w:rsidRDefault="00891CC6" w:rsidP="002C6DD0">
      <w:pPr>
        <w:pStyle w:val="ListParagraph"/>
        <w:numPr>
          <w:ilvl w:val="0"/>
          <w:numId w:val="17"/>
        </w:numPr>
        <w:spacing w:after="0" w:line="240" w:lineRule="auto"/>
        <w:rPr>
          <w:rFonts w:ascii="Calibri Light" w:hAnsi="Calibri Light" w:cs="Calibri Light"/>
        </w:rPr>
      </w:pPr>
      <w:r w:rsidRPr="003C11A3">
        <w:rPr>
          <w:rFonts w:ascii="Calibri Light" w:hAnsi="Calibri Light" w:cs="Calibri Light"/>
        </w:rPr>
        <w:lastRenderedPageBreak/>
        <w:t>Please provide information showing out-of-county visitors to your attraction month-by-month</w:t>
      </w:r>
      <w:r w:rsidR="00E87C91" w:rsidRPr="003C11A3">
        <w:rPr>
          <w:rFonts w:ascii="Calibri Light" w:hAnsi="Calibri Light" w:cs="Calibri Light"/>
        </w:rPr>
        <w:t xml:space="preserve"> from the most recently completed fiscal year.</w:t>
      </w:r>
      <w:r w:rsidR="008657F4" w:rsidRPr="003C11A3">
        <w:rPr>
          <w:rFonts w:ascii="Calibri Light" w:hAnsi="Calibri Light" w:cs="Calibri Light"/>
        </w:rPr>
        <w:t xml:space="preserve"> Please outline specifically your measurement tool for tracking attendance.</w:t>
      </w:r>
    </w:p>
    <w:p w14:paraId="2278D008" w14:textId="442F443F" w:rsidR="003C11A3" w:rsidRDefault="003C11A3" w:rsidP="003C11A3">
      <w:pPr>
        <w:pStyle w:val="ListParagraph"/>
        <w:spacing w:after="0" w:line="240" w:lineRule="auto"/>
        <w:rPr>
          <w:rFonts w:ascii="Calibri Light" w:hAnsi="Calibri Light" w:cs="Calibri Light"/>
          <w:color w:val="595959" w:themeColor="text1" w:themeTint="A6"/>
        </w:rPr>
      </w:pPr>
      <w:r w:rsidRPr="003C11A3">
        <w:rPr>
          <w:rFonts w:ascii="Calibri Light" w:hAnsi="Calibri Light" w:cs="Calibri Light"/>
          <w:color w:val="595959" w:themeColor="text1" w:themeTint="A6"/>
        </w:rPr>
        <w:t>[limit of 1,000 characters]</w:t>
      </w:r>
    </w:p>
    <w:p w14:paraId="645A0757" w14:textId="6CD8885E" w:rsidR="00426786" w:rsidRDefault="00426786" w:rsidP="003C11A3">
      <w:pPr>
        <w:pStyle w:val="ListParagraph"/>
        <w:spacing w:after="0" w:line="240" w:lineRule="auto"/>
        <w:rPr>
          <w:rFonts w:ascii="Calibri Light" w:hAnsi="Calibri Light" w:cs="Calibri Light"/>
          <w:color w:val="595959" w:themeColor="text1" w:themeTint="A6"/>
        </w:rPr>
      </w:pPr>
    </w:p>
    <w:p w14:paraId="49F47057" w14:textId="41868C8D" w:rsidR="00426786" w:rsidRDefault="00426786" w:rsidP="003C11A3">
      <w:pPr>
        <w:pStyle w:val="ListParagraph"/>
        <w:spacing w:after="0" w:line="240" w:lineRule="auto"/>
        <w:rPr>
          <w:rFonts w:ascii="Calibri Light" w:hAnsi="Calibri Light" w:cs="Calibri Light"/>
          <w:color w:val="595959" w:themeColor="text1" w:themeTint="A6"/>
        </w:rPr>
      </w:pPr>
    </w:p>
    <w:p w14:paraId="61CAD9FB" w14:textId="3E196D71" w:rsidR="00426786" w:rsidRDefault="00426786" w:rsidP="003C11A3">
      <w:pPr>
        <w:pStyle w:val="ListParagraph"/>
        <w:spacing w:after="0" w:line="240" w:lineRule="auto"/>
        <w:rPr>
          <w:rFonts w:ascii="Calibri Light" w:hAnsi="Calibri Light" w:cs="Calibri Light"/>
          <w:color w:val="595959" w:themeColor="text1" w:themeTint="A6"/>
        </w:rPr>
      </w:pPr>
    </w:p>
    <w:p w14:paraId="70885A2B" w14:textId="39F826D2" w:rsidR="00426786" w:rsidRDefault="00426786" w:rsidP="003C11A3">
      <w:pPr>
        <w:pStyle w:val="ListParagraph"/>
        <w:spacing w:after="0" w:line="240" w:lineRule="auto"/>
        <w:rPr>
          <w:rFonts w:ascii="Calibri Light" w:hAnsi="Calibri Light" w:cs="Calibri Light"/>
          <w:color w:val="595959" w:themeColor="text1" w:themeTint="A6"/>
        </w:rPr>
      </w:pPr>
    </w:p>
    <w:p w14:paraId="7FF62239" w14:textId="208BE00B" w:rsidR="00426786" w:rsidRDefault="00426786" w:rsidP="003C11A3">
      <w:pPr>
        <w:pStyle w:val="ListParagraph"/>
        <w:spacing w:after="0" w:line="240" w:lineRule="auto"/>
        <w:rPr>
          <w:rFonts w:ascii="Calibri Light" w:hAnsi="Calibri Light" w:cs="Calibri Light"/>
          <w:color w:val="595959" w:themeColor="text1" w:themeTint="A6"/>
        </w:rPr>
      </w:pPr>
    </w:p>
    <w:p w14:paraId="311EB8E0" w14:textId="02A729AB" w:rsidR="00426786" w:rsidRDefault="00426786" w:rsidP="003C11A3">
      <w:pPr>
        <w:pStyle w:val="ListParagraph"/>
        <w:spacing w:after="0" w:line="240" w:lineRule="auto"/>
        <w:rPr>
          <w:rFonts w:ascii="Calibri Light" w:hAnsi="Calibri Light" w:cs="Calibri Light"/>
          <w:color w:val="595959" w:themeColor="text1" w:themeTint="A6"/>
        </w:rPr>
      </w:pPr>
    </w:p>
    <w:p w14:paraId="61F632C0" w14:textId="3D05E158" w:rsidR="00426786" w:rsidRDefault="00426786" w:rsidP="003C11A3">
      <w:pPr>
        <w:pStyle w:val="ListParagraph"/>
        <w:spacing w:after="0" w:line="240" w:lineRule="auto"/>
        <w:rPr>
          <w:rFonts w:ascii="Calibri Light" w:hAnsi="Calibri Light" w:cs="Calibri Light"/>
          <w:color w:val="595959" w:themeColor="text1" w:themeTint="A6"/>
        </w:rPr>
      </w:pPr>
    </w:p>
    <w:p w14:paraId="25A2C589" w14:textId="7080E711" w:rsidR="00426786" w:rsidRDefault="00426786" w:rsidP="003C11A3">
      <w:pPr>
        <w:pStyle w:val="ListParagraph"/>
        <w:spacing w:after="0" w:line="240" w:lineRule="auto"/>
        <w:rPr>
          <w:rFonts w:ascii="Calibri Light" w:hAnsi="Calibri Light" w:cs="Calibri Light"/>
          <w:color w:val="595959" w:themeColor="text1" w:themeTint="A6"/>
        </w:rPr>
      </w:pPr>
    </w:p>
    <w:p w14:paraId="1C2D7043" w14:textId="16388233" w:rsidR="00426786" w:rsidRDefault="00426786" w:rsidP="003C11A3">
      <w:pPr>
        <w:pStyle w:val="ListParagraph"/>
        <w:spacing w:after="0" w:line="240" w:lineRule="auto"/>
        <w:rPr>
          <w:rFonts w:ascii="Calibri Light" w:hAnsi="Calibri Light" w:cs="Calibri Light"/>
          <w:color w:val="595959" w:themeColor="text1" w:themeTint="A6"/>
        </w:rPr>
      </w:pPr>
    </w:p>
    <w:p w14:paraId="10E7996D" w14:textId="1FF5953C" w:rsidR="00426786" w:rsidRDefault="00426786" w:rsidP="003C11A3">
      <w:pPr>
        <w:pStyle w:val="ListParagraph"/>
        <w:spacing w:after="0" w:line="240" w:lineRule="auto"/>
        <w:rPr>
          <w:rFonts w:ascii="Calibri Light" w:hAnsi="Calibri Light" w:cs="Calibri Light"/>
          <w:color w:val="595959" w:themeColor="text1" w:themeTint="A6"/>
        </w:rPr>
      </w:pPr>
    </w:p>
    <w:p w14:paraId="2B6ADFD6" w14:textId="3E19E1B2" w:rsidR="00426786" w:rsidRDefault="00426786" w:rsidP="003C11A3">
      <w:pPr>
        <w:pStyle w:val="ListParagraph"/>
        <w:spacing w:after="0" w:line="240" w:lineRule="auto"/>
        <w:rPr>
          <w:rFonts w:ascii="Calibri Light" w:hAnsi="Calibri Light" w:cs="Calibri Light"/>
          <w:color w:val="595959" w:themeColor="text1" w:themeTint="A6"/>
        </w:rPr>
      </w:pPr>
    </w:p>
    <w:p w14:paraId="01F4320D" w14:textId="1030BBAC" w:rsidR="00426786" w:rsidRDefault="00426786" w:rsidP="003C11A3">
      <w:pPr>
        <w:pStyle w:val="ListParagraph"/>
        <w:spacing w:after="0" w:line="240" w:lineRule="auto"/>
        <w:rPr>
          <w:rFonts w:ascii="Calibri Light" w:hAnsi="Calibri Light" w:cs="Calibri Light"/>
          <w:color w:val="595959" w:themeColor="text1" w:themeTint="A6"/>
        </w:rPr>
      </w:pPr>
    </w:p>
    <w:p w14:paraId="389C69A3" w14:textId="638D6CE0" w:rsidR="00426786" w:rsidRDefault="00426786" w:rsidP="003C11A3">
      <w:pPr>
        <w:pStyle w:val="ListParagraph"/>
        <w:spacing w:after="0" w:line="240" w:lineRule="auto"/>
        <w:rPr>
          <w:rFonts w:ascii="Calibri Light" w:hAnsi="Calibri Light" w:cs="Calibri Light"/>
          <w:color w:val="595959" w:themeColor="text1" w:themeTint="A6"/>
        </w:rPr>
      </w:pPr>
    </w:p>
    <w:p w14:paraId="4396C556" w14:textId="0A1D46AB" w:rsidR="00426786" w:rsidRDefault="00426786" w:rsidP="003C11A3">
      <w:pPr>
        <w:pStyle w:val="ListParagraph"/>
        <w:spacing w:after="0" w:line="240" w:lineRule="auto"/>
        <w:rPr>
          <w:rFonts w:ascii="Calibri Light" w:hAnsi="Calibri Light" w:cs="Calibri Light"/>
          <w:color w:val="595959" w:themeColor="text1" w:themeTint="A6"/>
        </w:rPr>
      </w:pPr>
    </w:p>
    <w:p w14:paraId="202CBA1B" w14:textId="6EEC692F" w:rsidR="00426786" w:rsidRDefault="00426786" w:rsidP="003C11A3">
      <w:pPr>
        <w:pStyle w:val="ListParagraph"/>
        <w:spacing w:after="0" w:line="240" w:lineRule="auto"/>
        <w:rPr>
          <w:rFonts w:ascii="Calibri Light" w:hAnsi="Calibri Light" w:cs="Calibri Light"/>
          <w:color w:val="595959" w:themeColor="text1" w:themeTint="A6"/>
        </w:rPr>
      </w:pPr>
    </w:p>
    <w:p w14:paraId="7E8C25EF" w14:textId="61983763" w:rsidR="00426786" w:rsidRDefault="00426786" w:rsidP="003C11A3">
      <w:pPr>
        <w:pStyle w:val="ListParagraph"/>
        <w:spacing w:after="0" w:line="240" w:lineRule="auto"/>
        <w:rPr>
          <w:rFonts w:ascii="Calibri Light" w:hAnsi="Calibri Light" w:cs="Calibri Light"/>
          <w:color w:val="595959" w:themeColor="text1" w:themeTint="A6"/>
        </w:rPr>
      </w:pPr>
    </w:p>
    <w:p w14:paraId="2791AAA8" w14:textId="1A4CB2C5" w:rsidR="00426786" w:rsidRDefault="00426786" w:rsidP="003C11A3">
      <w:pPr>
        <w:pStyle w:val="ListParagraph"/>
        <w:spacing w:after="0" w:line="240" w:lineRule="auto"/>
        <w:rPr>
          <w:rFonts w:ascii="Calibri Light" w:hAnsi="Calibri Light" w:cs="Calibri Light"/>
          <w:color w:val="595959" w:themeColor="text1" w:themeTint="A6"/>
        </w:rPr>
      </w:pPr>
    </w:p>
    <w:p w14:paraId="0B72EAD7" w14:textId="52A7E138" w:rsidR="00426786" w:rsidRDefault="00426786" w:rsidP="003C11A3">
      <w:pPr>
        <w:pStyle w:val="ListParagraph"/>
        <w:spacing w:after="0" w:line="240" w:lineRule="auto"/>
        <w:rPr>
          <w:rFonts w:ascii="Calibri Light" w:hAnsi="Calibri Light" w:cs="Calibri Light"/>
          <w:color w:val="595959" w:themeColor="text1" w:themeTint="A6"/>
        </w:rPr>
      </w:pPr>
    </w:p>
    <w:p w14:paraId="0D77F425" w14:textId="77777777" w:rsidR="00426786" w:rsidRPr="003C11A3" w:rsidRDefault="00426786" w:rsidP="003C11A3">
      <w:pPr>
        <w:pStyle w:val="ListParagraph"/>
        <w:spacing w:after="0" w:line="240" w:lineRule="auto"/>
        <w:rPr>
          <w:rFonts w:ascii="Calibri Light" w:hAnsi="Calibri Light" w:cs="Calibri Light"/>
          <w:color w:val="595959" w:themeColor="text1" w:themeTint="A6"/>
        </w:rPr>
      </w:pPr>
    </w:p>
    <w:p w14:paraId="7E2EB9BE" w14:textId="6198B33F" w:rsidR="003C11A3" w:rsidRDefault="003C11A3" w:rsidP="003C11A3">
      <w:pPr>
        <w:pStyle w:val="ListParagraph"/>
        <w:spacing w:after="0" w:line="240" w:lineRule="auto"/>
        <w:rPr>
          <w:rFonts w:ascii="Calibri Light" w:hAnsi="Calibri Light" w:cs="Calibri Light"/>
        </w:rPr>
      </w:pPr>
    </w:p>
    <w:p w14:paraId="097FCB01" w14:textId="77777777" w:rsidR="00210747" w:rsidRPr="003C11A3" w:rsidRDefault="00210747" w:rsidP="002C6DD0">
      <w:pPr>
        <w:spacing w:after="0" w:line="240" w:lineRule="auto"/>
        <w:rPr>
          <w:rFonts w:ascii="Calibri Light" w:hAnsi="Calibri Light" w:cs="Calibri Light"/>
        </w:rPr>
      </w:pPr>
    </w:p>
    <w:p w14:paraId="21165266" w14:textId="1321AFE3" w:rsidR="00426786" w:rsidRPr="00426786" w:rsidRDefault="00982CF5" w:rsidP="00C76F9C">
      <w:pPr>
        <w:pStyle w:val="ListParagraph"/>
        <w:numPr>
          <w:ilvl w:val="0"/>
          <w:numId w:val="17"/>
        </w:numPr>
        <w:spacing w:after="0" w:line="240" w:lineRule="auto"/>
        <w:rPr>
          <w:rFonts w:ascii="Calibri Light" w:hAnsi="Calibri Light" w:cs="Calibri Light"/>
        </w:rPr>
      </w:pPr>
      <w:r w:rsidRPr="00426786">
        <w:rPr>
          <w:rFonts w:ascii="Calibri Light" w:hAnsi="Calibri Light" w:cs="Calibri Light"/>
        </w:rPr>
        <w:t>Please provide information about any special events, especially those that are non-ticketed events, and describe how visitors were counted/surveyed.</w:t>
      </w:r>
    </w:p>
    <w:p w14:paraId="003F12A5" w14:textId="0E654301" w:rsidR="003C11A3" w:rsidRDefault="003C11A3" w:rsidP="003C11A3">
      <w:pPr>
        <w:pStyle w:val="ListParagraph"/>
        <w:spacing w:after="0" w:line="240" w:lineRule="auto"/>
        <w:rPr>
          <w:rFonts w:ascii="Calibri Light" w:hAnsi="Calibri Light" w:cs="Calibri Light"/>
          <w:color w:val="595959" w:themeColor="text1" w:themeTint="A6"/>
        </w:rPr>
      </w:pPr>
      <w:r w:rsidRPr="003C11A3">
        <w:rPr>
          <w:rFonts w:ascii="Calibri Light" w:hAnsi="Calibri Light" w:cs="Calibri Light"/>
          <w:color w:val="595959" w:themeColor="text1" w:themeTint="A6"/>
        </w:rPr>
        <w:t xml:space="preserve">[limit of </w:t>
      </w:r>
      <w:r>
        <w:rPr>
          <w:rFonts w:ascii="Calibri Light" w:hAnsi="Calibri Light" w:cs="Calibri Light"/>
          <w:color w:val="595959" w:themeColor="text1" w:themeTint="A6"/>
        </w:rPr>
        <w:t>5</w:t>
      </w:r>
      <w:r w:rsidRPr="003C11A3">
        <w:rPr>
          <w:rFonts w:ascii="Calibri Light" w:hAnsi="Calibri Light" w:cs="Calibri Light"/>
          <w:color w:val="595959" w:themeColor="text1" w:themeTint="A6"/>
        </w:rPr>
        <w:t>00 characters]</w:t>
      </w:r>
    </w:p>
    <w:p w14:paraId="5DC835EF" w14:textId="64C9F0FB" w:rsidR="00426786" w:rsidRDefault="00426786" w:rsidP="003C11A3">
      <w:pPr>
        <w:pStyle w:val="ListParagraph"/>
        <w:spacing w:after="0" w:line="240" w:lineRule="auto"/>
        <w:rPr>
          <w:rFonts w:ascii="Calibri Light" w:hAnsi="Calibri Light" w:cs="Calibri Light"/>
          <w:color w:val="595959" w:themeColor="text1" w:themeTint="A6"/>
        </w:rPr>
      </w:pPr>
    </w:p>
    <w:p w14:paraId="322EC140" w14:textId="46B87596" w:rsidR="00426786" w:rsidRDefault="00426786" w:rsidP="003C11A3">
      <w:pPr>
        <w:pStyle w:val="ListParagraph"/>
        <w:spacing w:after="0" w:line="240" w:lineRule="auto"/>
        <w:rPr>
          <w:rFonts w:ascii="Calibri Light" w:hAnsi="Calibri Light" w:cs="Calibri Light"/>
          <w:color w:val="595959" w:themeColor="text1" w:themeTint="A6"/>
        </w:rPr>
      </w:pPr>
    </w:p>
    <w:p w14:paraId="2D83E451" w14:textId="37DAD5B0" w:rsidR="00426786" w:rsidRDefault="00426786" w:rsidP="003C11A3">
      <w:pPr>
        <w:pStyle w:val="ListParagraph"/>
        <w:spacing w:after="0" w:line="240" w:lineRule="auto"/>
        <w:rPr>
          <w:rFonts w:ascii="Calibri Light" w:hAnsi="Calibri Light" w:cs="Calibri Light"/>
          <w:color w:val="595959" w:themeColor="text1" w:themeTint="A6"/>
        </w:rPr>
      </w:pPr>
    </w:p>
    <w:p w14:paraId="614487BE" w14:textId="1D1876D1" w:rsidR="00426786" w:rsidRDefault="00426786" w:rsidP="003C11A3">
      <w:pPr>
        <w:pStyle w:val="ListParagraph"/>
        <w:spacing w:after="0" w:line="240" w:lineRule="auto"/>
        <w:rPr>
          <w:rFonts w:ascii="Calibri Light" w:hAnsi="Calibri Light" w:cs="Calibri Light"/>
          <w:color w:val="595959" w:themeColor="text1" w:themeTint="A6"/>
        </w:rPr>
      </w:pPr>
    </w:p>
    <w:p w14:paraId="4E92EDE4" w14:textId="75BD25FB" w:rsidR="00426786" w:rsidRDefault="00426786" w:rsidP="003C11A3">
      <w:pPr>
        <w:pStyle w:val="ListParagraph"/>
        <w:spacing w:after="0" w:line="240" w:lineRule="auto"/>
        <w:rPr>
          <w:rFonts w:ascii="Calibri Light" w:hAnsi="Calibri Light" w:cs="Calibri Light"/>
          <w:color w:val="595959" w:themeColor="text1" w:themeTint="A6"/>
        </w:rPr>
      </w:pPr>
    </w:p>
    <w:p w14:paraId="74670C6F" w14:textId="30550113" w:rsidR="00426786" w:rsidRDefault="00426786" w:rsidP="003C11A3">
      <w:pPr>
        <w:pStyle w:val="ListParagraph"/>
        <w:spacing w:after="0" w:line="240" w:lineRule="auto"/>
        <w:rPr>
          <w:rFonts w:ascii="Calibri Light" w:hAnsi="Calibri Light" w:cs="Calibri Light"/>
          <w:color w:val="595959" w:themeColor="text1" w:themeTint="A6"/>
        </w:rPr>
      </w:pPr>
    </w:p>
    <w:p w14:paraId="48170E64" w14:textId="37900006" w:rsidR="00426786" w:rsidRDefault="00426786" w:rsidP="003C11A3">
      <w:pPr>
        <w:pStyle w:val="ListParagraph"/>
        <w:spacing w:after="0" w:line="240" w:lineRule="auto"/>
        <w:rPr>
          <w:rFonts w:ascii="Calibri Light" w:hAnsi="Calibri Light" w:cs="Calibri Light"/>
          <w:color w:val="595959" w:themeColor="text1" w:themeTint="A6"/>
        </w:rPr>
      </w:pPr>
    </w:p>
    <w:p w14:paraId="2A5DBD06" w14:textId="692956A9" w:rsidR="00426786" w:rsidRDefault="00426786" w:rsidP="003C11A3">
      <w:pPr>
        <w:pStyle w:val="ListParagraph"/>
        <w:spacing w:after="0" w:line="240" w:lineRule="auto"/>
        <w:rPr>
          <w:rFonts w:ascii="Calibri Light" w:hAnsi="Calibri Light" w:cs="Calibri Light"/>
          <w:color w:val="595959" w:themeColor="text1" w:themeTint="A6"/>
        </w:rPr>
      </w:pPr>
    </w:p>
    <w:p w14:paraId="71EE762C" w14:textId="64385B96" w:rsidR="00426786" w:rsidRDefault="00426786" w:rsidP="003C11A3">
      <w:pPr>
        <w:pStyle w:val="ListParagraph"/>
        <w:spacing w:after="0" w:line="240" w:lineRule="auto"/>
        <w:rPr>
          <w:rFonts w:ascii="Calibri Light" w:hAnsi="Calibri Light" w:cs="Calibri Light"/>
          <w:color w:val="595959" w:themeColor="text1" w:themeTint="A6"/>
        </w:rPr>
      </w:pPr>
    </w:p>
    <w:p w14:paraId="611E6F05" w14:textId="6795F160" w:rsidR="00426786" w:rsidRDefault="00426786" w:rsidP="003C11A3">
      <w:pPr>
        <w:pStyle w:val="ListParagraph"/>
        <w:spacing w:after="0" w:line="240" w:lineRule="auto"/>
        <w:rPr>
          <w:rFonts w:ascii="Calibri Light" w:hAnsi="Calibri Light" w:cs="Calibri Light"/>
          <w:color w:val="595959" w:themeColor="text1" w:themeTint="A6"/>
        </w:rPr>
      </w:pPr>
    </w:p>
    <w:p w14:paraId="7E59D28D" w14:textId="56EF73E4" w:rsidR="00426786" w:rsidRDefault="00426786" w:rsidP="003C11A3">
      <w:pPr>
        <w:pStyle w:val="ListParagraph"/>
        <w:spacing w:after="0" w:line="240" w:lineRule="auto"/>
        <w:rPr>
          <w:rFonts w:ascii="Calibri Light" w:hAnsi="Calibri Light" w:cs="Calibri Light"/>
          <w:color w:val="595959" w:themeColor="text1" w:themeTint="A6"/>
        </w:rPr>
      </w:pPr>
    </w:p>
    <w:p w14:paraId="3B3DD7A8" w14:textId="4E871C1A" w:rsidR="00426786" w:rsidRDefault="00426786" w:rsidP="003C11A3">
      <w:pPr>
        <w:pStyle w:val="ListParagraph"/>
        <w:spacing w:after="0" w:line="240" w:lineRule="auto"/>
        <w:rPr>
          <w:rFonts w:ascii="Calibri Light" w:hAnsi="Calibri Light" w:cs="Calibri Light"/>
          <w:color w:val="595959" w:themeColor="text1" w:themeTint="A6"/>
        </w:rPr>
      </w:pPr>
    </w:p>
    <w:p w14:paraId="304DE3A5" w14:textId="3722EE62" w:rsidR="00426786" w:rsidRDefault="00426786" w:rsidP="003C11A3">
      <w:pPr>
        <w:pStyle w:val="ListParagraph"/>
        <w:spacing w:after="0" w:line="240" w:lineRule="auto"/>
        <w:rPr>
          <w:rFonts w:ascii="Calibri Light" w:hAnsi="Calibri Light" w:cs="Calibri Light"/>
          <w:color w:val="595959" w:themeColor="text1" w:themeTint="A6"/>
        </w:rPr>
      </w:pPr>
    </w:p>
    <w:p w14:paraId="521FFD58" w14:textId="3046E758" w:rsidR="00426786" w:rsidRDefault="00426786" w:rsidP="003C11A3">
      <w:pPr>
        <w:pStyle w:val="ListParagraph"/>
        <w:spacing w:after="0" w:line="240" w:lineRule="auto"/>
        <w:rPr>
          <w:rFonts w:ascii="Calibri Light" w:hAnsi="Calibri Light" w:cs="Calibri Light"/>
          <w:color w:val="595959" w:themeColor="text1" w:themeTint="A6"/>
        </w:rPr>
      </w:pPr>
    </w:p>
    <w:p w14:paraId="2B25F4A9" w14:textId="6A27BB21" w:rsidR="00426786" w:rsidRDefault="00426786" w:rsidP="003C11A3">
      <w:pPr>
        <w:pStyle w:val="ListParagraph"/>
        <w:spacing w:after="0" w:line="240" w:lineRule="auto"/>
        <w:rPr>
          <w:rFonts w:ascii="Calibri Light" w:hAnsi="Calibri Light" w:cs="Calibri Light"/>
          <w:color w:val="595959" w:themeColor="text1" w:themeTint="A6"/>
        </w:rPr>
      </w:pPr>
    </w:p>
    <w:p w14:paraId="1142C29F" w14:textId="49311B3D" w:rsidR="00426786" w:rsidRDefault="00426786" w:rsidP="003C11A3">
      <w:pPr>
        <w:pStyle w:val="ListParagraph"/>
        <w:spacing w:after="0" w:line="240" w:lineRule="auto"/>
        <w:rPr>
          <w:rFonts w:ascii="Calibri Light" w:hAnsi="Calibri Light" w:cs="Calibri Light"/>
          <w:color w:val="595959" w:themeColor="text1" w:themeTint="A6"/>
        </w:rPr>
      </w:pPr>
    </w:p>
    <w:p w14:paraId="7BEEC5F4" w14:textId="122D16D5" w:rsidR="00426786" w:rsidRDefault="00426786" w:rsidP="003C11A3">
      <w:pPr>
        <w:pStyle w:val="ListParagraph"/>
        <w:spacing w:after="0" w:line="240" w:lineRule="auto"/>
        <w:rPr>
          <w:rFonts w:ascii="Calibri Light" w:hAnsi="Calibri Light" w:cs="Calibri Light"/>
          <w:color w:val="595959" w:themeColor="text1" w:themeTint="A6"/>
        </w:rPr>
      </w:pPr>
    </w:p>
    <w:p w14:paraId="66D1A026" w14:textId="12F9C98B" w:rsidR="00426786" w:rsidRDefault="00426786" w:rsidP="003C11A3">
      <w:pPr>
        <w:pStyle w:val="ListParagraph"/>
        <w:spacing w:after="0" w:line="240" w:lineRule="auto"/>
        <w:rPr>
          <w:rFonts w:ascii="Calibri Light" w:hAnsi="Calibri Light" w:cs="Calibri Light"/>
          <w:color w:val="595959" w:themeColor="text1" w:themeTint="A6"/>
        </w:rPr>
      </w:pPr>
    </w:p>
    <w:p w14:paraId="13B59704" w14:textId="386F2CCD" w:rsidR="00426786" w:rsidRDefault="00426786" w:rsidP="003C11A3">
      <w:pPr>
        <w:pStyle w:val="ListParagraph"/>
        <w:spacing w:after="0" w:line="240" w:lineRule="auto"/>
        <w:rPr>
          <w:rFonts w:ascii="Calibri Light" w:hAnsi="Calibri Light" w:cs="Calibri Light"/>
          <w:color w:val="595959" w:themeColor="text1" w:themeTint="A6"/>
        </w:rPr>
      </w:pPr>
    </w:p>
    <w:p w14:paraId="1C167EBB" w14:textId="26087FA3" w:rsidR="00426786" w:rsidRDefault="00426786" w:rsidP="003C11A3">
      <w:pPr>
        <w:pStyle w:val="ListParagraph"/>
        <w:spacing w:after="0" w:line="240" w:lineRule="auto"/>
        <w:rPr>
          <w:rFonts w:ascii="Calibri Light" w:hAnsi="Calibri Light" w:cs="Calibri Light"/>
          <w:color w:val="595959" w:themeColor="text1" w:themeTint="A6"/>
        </w:rPr>
      </w:pPr>
    </w:p>
    <w:p w14:paraId="2F15506E" w14:textId="77777777" w:rsidR="00426786" w:rsidRPr="003C11A3" w:rsidRDefault="00426786" w:rsidP="003C11A3">
      <w:pPr>
        <w:pStyle w:val="ListParagraph"/>
        <w:spacing w:after="0" w:line="240" w:lineRule="auto"/>
        <w:rPr>
          <w:rFonts w:ascii="Calibri Light" w:hAnsi="Calibri Light" w:cs="Calibri Light"/>
          <w:color w:val="595959" w:themeColor="text1" w:themeTint="A6"/>
        </w:rPr>
      </w:pPr>
    </w:p>
    <w:p w14:paraId="1874769A" w14:textId="77777777" w:rsidR="006B5B9F" w:rsidRPr="003C11A3" w:rsidRDefault="006B5B9F" w:rsidP="002C6DD0">
      <w:pPr>
        <w:spacing w:after="0" w:line="240" w:lineRule="auto"/>
        <w:rPr>
          <w:rFonts w:ascii="Calibri Light" w:hAnsi="Calibri Light" w:cs="Calibri Light"/>
        </w:rPr>
      </w:pPr>
    </w:p>
    <w:p w14:paraId="46F6B049" w14:textId="77777777" w:rsidR="00242314" w:rsidRPr="003C11A3" w:rsidRDefault="00242314" w:rsidP="002C6DD0">
      <w:pPr>
        <w:spacing w:after="0" w:line="240" w:lineRule="auto"/>
        <w:rPr>
          <w:rFonts w:ascii="Calibri Light" w:hAnsi="Calibri Light" w:cs="Calibri Light"/>
        </w:rPr>
      </w:pPr>
    </w:p>
    <w:p w14:paraId="3078441D" w14:textId="77777777" w:rsidR="00CB1BD3" w:rsidRPr="003C11A3" w:rsidRDefault="00CB1BD3" w:rsidP="002C6DD0">
      <w:pPr>
        <w:pStyle w:val="ListParagraph"/>
        <w:numPr>
          <w:ilvl w:val="0"/>
          <w:numId w:val="17"/>
        </w:numPr>
        <w:spacing w:after="0" w:line="240" w:lineRule="auto"/>
        <w:rPr>
          <w:rFonts w:ascii="Calibri Light" w:hAnsi="Calibri Light" w:cs="Calibri Light"/>
        </w:rPr>
      </w:pPr>
      <w:r w:rsidRPr="003C11A3">
        <w:rPr>
          <w:rFonts w:ascii="Calibri Light" w:hAnsi="Calibri Light" w:cs="Calibri Light"/>
        </w:rPr>
        <w:t xml:space="preserve">How does your organization </w:t>
      </w:r>
      <w:r w:rsidR="00982CF5" w:rsidRPr="003C11A3">
        <w:rPr>
          <w:rFonts w:ascii="Calibri Light" w:hAnsi="Calibri Light" w:cs="Calibri Light"/>
        </w:rPr>
        <w:t xml:space="preserve">currently </w:t>
      </w:r>
      <w:r w:rsidRPr="003C11A3">
        <w:rPr>
          <w:rFonts w:ascii="Calibri Light" w:hAnsi="Calibri Light" w:cs="Calibri Light"/>
        </w:rPr>
        <w:t xml:space="preserve">market </w:t>
      </w:r>
      <w:r w:rsidR="00891CC6" w:rsidRPr="003C11A3">
        <w:rPr>
          <w:rFonts w:ascii="Calibri Light" w:hAnsi="Calibri Light" w:cs="Calibri Light"/>
        </w:rPr>
        <w:t xml:space="preserve">to those </w:t>
      </w:r>
      <w:r w:rsidRPr="003C11A3">
        <w:rPr>
          <w:rFonts w:ascii="Calibri Light" w:hAnsi="Calibri Light" w:cs="Calibri Light"/>
        </w:rPr>
        <w:t xml:space="preserve">outside </w:t>
      </w:r>
      <w:r w:rsidR="00891CC6" w:rsidRPr="003C11A3">
        <w:rPr>
          <w:rFonts w:ascii="Calibri Light" w:hAnsi="Calibri Light" w:cs="Calibri Light"/>
        </w:rPr>
        <w:t xml:space="preserve">of </w:t>
      </w:r>
      <w:r w:rsidRPr="003C11A3">
        <w:rPr>
          <w:rFonts w:ascii="Calibri Light" w:hAnsi="Calibri Light" w:cs="Calibri Light"/>
        </w:rPr>
        <w:t>Black Hawk County?</w:t>
      </w:r>
    </w:p>
    <w:p w14:paraId="5EBAA104" w14:textId="77777777" w:rsidR="003C11A3" w:rsidRPr="003C11A3" w:rsidRDefault="003C11A3" w:rsidP="003C11A3">
      <w:pPr>
        <w:pStyle w:val="ListParagraph"/>
        <w:spacing w:after="0" w:line="240" w:lineRule="auto"/>
        <w:rPr>
          <w:rFonts w:ascii="Calibri Light" w:hAnsi="Calibri Light" w:cs="Calibri Light"/>
          <w:color w:val="595959" w:themeColor="text1" w:themeTint="A6"/>
        </w:rPr>
      </w:pPr>
      <w:r w:rsidRPr="003C11A3">
        <w:rPr>
          <w:rFonts w:ascii="Calibri Light" w:hAnsi="Calibri Light" w:cs="Calibri Light"/>
          <w:color w:val="595959" w:themeColor="text1" w:themeTint="A6"/>
        </w:rPr>
        <w:t xml:space="preserve">[limit of </w:t>
      </w:r>
      <w:r>
        <w:rPr>
          <w:rFonts w:ascii="Calibri Light" w:hAnsi="Calibri Light" w:cs="Calibri Light"/>
          <w:color w:val="595959" w:themeColor="text1" w:themeTint="A6"/>
        </w:rPr>
        <w:t>5</w:t>
      </w:r>
      <w:r w:rsidRPr="003C11A3">
        <w:rPr>
          <w:rFonts w:ascii="Calibri Light" w:hAnsi="Calibri Light" w:cs="Calibri Light"/>
          <w:color w:val="595959" w:themeColor="text1" w:themeTint="A6"/>
        </w:rPr>
        <w:t>00 characters]</w:t>
      </w:r>
    </w:p>
    <w:p w14:paraId="38BFFF34" w14:textId="5FBB58FC" w:rsidR="003C11A3" w:rsidRDefault="003C11A3" w:rsidP="003C11A3">
      <w:pPr>
        <w:pStyle w:val="ListParagraph"/>
        <w:spacing w:after="0" w:line="240" w:lineRule="auto"/>
        <w:rPr>
          <w:rFonts w:ascii="Calibri Light" w:hAnsi="Calibri Light" w:cs="Calibri Light"/>
        </w:rPr>
      </w:pPr>
    </w:p>
    <w:p w14:paraId="3151B143" w14:textId="260A1888" w:rsidR="00426786" w:rsidRDefault="00426786" w:rsidP="003C11A3">
      <w:pPr>
        <w:pStyle w:val="ListParagraph"/>
        <w:spacing w:after="0" w:line="240" w:lineRule="auto"/>
        <w:rPr>
          <w:rFonts w:ascii="Calibri Light" w:hAnsi="Calibri Light" w:cs="Calibri Light"/>
        </w:rPr>
      </w:pPr>
    </w:p>
    <w:p w14:paraId="6C5BCDEE" w14:textId="18F809F7" w:rsidR="00426786" w:rsidRDefault="00426786" w:rsidP="003C11A3">
      <w:pPr>
        <w:pStyle w:val="ListParagraph"/>
        <w:spacing w:after="0" w:line="240" w:lineRule="auto"/>
        <w:rPr>
          <w:rFonts w:ascii="Calibri Light" w:hAnsi="Calibri Light" w:cs="Calibri Light"/>
        </w:rPr>
      </w:pPr>
    </w:p>
    <w:p w14:paraId="7EA30EC9" w14:textId="507B2EDA" w:rsidR="00426786" w:rsidRDefault="00426786" w:rsidP="003C11A3">
      <w:pPr>
        <w:pStyle w:val="ListParagraph"/>
        <w:spacing w:after="0" w:line="240" w:lineRule="auto"/>
        <w:rPr>
          <w:rFonts w:ascii="Calibri Light" w:hAnsi="Calibri Light" w:cs="Calibri Light"/>
        </w:rPr>
      </w:pPr>
    </w:p>
    <w:p w14:paraId="20C14886" w14:textId="320802AA" w:rsidR="00426786" w:rsidRDefault="00426786" w:rsidP="003C11A3">
      <w:pPr>
        <w:pStyle w:val="ListParagraph"/>
        <w:spacing w:after="0" w:line="240" w:lineRule="auto"/>
        <w:rPr>
          <w:rFonts w:ascii="Calibri Light" w:hAnsi="Calibri Light" w:cs="Calibri Light"/>
        </w:rPr>
      </w:pPr>
    </w:p>
    <w:p w14:paraId="785B0042" w14:textId="5625CF46" w:rsidR="00426786" w:rsidRDefault="00426786" w:rsidP="003C11A3">
      <w:pPr>
        <w:pStyle w:val="ListParagraph"/>
        <w:spacing w:after="0" w:line="240" w:lineRule="auto"/>
        <w:rPr>
          <w:rFonts w:ascii="Calibri Light" w:hAnsi="Calibri Light" w:cs="Calibri Light"/>
        </w:rPr>
      </w:pPr>
    </w:p>
    <w:p w14:paraId="038D8E78" w14:textId="689F437E" w:rsidR="00426786" w:rsidRDefault="00426786" w:rsidP="003C11A3">
      <w:pPr>
        <w:pStyle w:val="ListParagraph"/>
        <w:spacing w:after="0" w:line="240" w:lineRule="auto"/>
        <w:rPr>
          <w:rFonts w:ascii="Calibri Light" w:hAnsi="Calibri Light" w:cs="Calibri Light"/>
        </w:rPr>
      </w:pPr>
    </w:p>
    <w:p w14:paraId="40ED37ED" w14:textId="6787624D" w:rsidR="00426786" w:rsidRDefault="00426786" w:rsidP="003C11A3">
      <w:pPr>
        <w:pStyle w:val="ListParagraph"/>
        <w:spacing w:after="0" w:line="240" w:lineRule="auto"/>
        <w:rPr>
          <w:rFonts w:ascii="Calibri Light" w:hAnsi="Calibri Light" w:cs="Calibri Light"/>
        </w:rPr>
      </w:pPr>
    </w:p>
    <w:p w14:paraId="4FD310B1" w14:textId="6F3445A4" w:rsidR="00426786" w:rsidRDefault="00426786" w:rsidP="003C11A3">
      <w:pPr>
        <w:pStyle w:val="ListParagraph"/>
        <w:spacing w:after="0" w:line="240" w:lineRule="auto"/>
        <w:rPr>
          <w:rFonts w:ascii="Calibri Light" w:hAnsi="Calibri Light" w:cs="Calibri Light"/>
        </w:rPr>
      </w:pPr>
    </w:p>
    <w:p w14:paraId="4360A1A2" w14:textId="6D25A3D5" w:rsidR="00426786" w:rsidRDefault="00426786" w:rsidP="003C11A3">
      <w:pPr>
        <w:pStyle w:val="ListParagraph"/>
        <w:spacing w:after="0" w:line="240" w:lineRule="auto"/>
        <w:rPr>
          <w:rFonts w:ascii="Calibri Light" w:hAnsi="Calibri Light" w:cs="Calibri Light"/>
        </w:rPr>
      </w:pPr>
    </w:p>
    <w:p w14:paraId="580B165E" w14:textId="3C65F4E2" w:rsidR="00426786" w:rsidRDefault="00426786" w:rsidP="003C11A3">
      <w:pPr>
        <w:pStyle w:val="ListParagraph"/>
        <w:spacing w:after="0" w:line="240" w:lineRule="auto"/>
        <w:rPr>
          <w:rFonts w:ascii="Calibri Light" w:hAnsi="Calibri Light" w:cs="Calibri Light"/>
        </w:rPr>
      </w:pPr>
    </w:p>
    <w:p w14:paraId="2E7048AF" w14:textId="24A13F76" w:rsidR="00426786" w:rsidRDefault="00426786" w:rsidP="003C11A3">
      <w:pPr>
        <w:pStyle w:val="ListParagraph"/>
        <w:spacing w:after="0" w:line="240" w:lineRule="auto"/>
        <w:rPr>
          <w:rFonts w:ascii="Calibri Light" w:hAnsi="Calibri Light" w:cs="Calibri Light"/>
        </w:rPr>
      </w:pPr>
    </w:p>
    <w:p w14:paraId="590C5C32" w14:textId="4A39CB32" w:rsidR="00426786" w:rsidRDefault="00426786" w:rsidP="003C11A3">
      <w:pPr>
        <w:pStyle w:val="ListParagraph"/>
        <w:spacing w:after="0" w:line="240" w:lineRule="auto"/>
        <w:rPr>
          <w:rFonts w:ascii="Calibri Light" w:hAnsi="Calibri Light" w:cs="Calibri Light"/>
        </w:rPr>
      </w:pPr>
    </w:p>
    <w:p w14:paraId="26351F9F" w14:textId="5F0AE429" w:rsidR="00426786" w:rsidRDefault="00426786" w:rsidP="003C11A3">
      <w:pPr>
        <w:pStyle w:val="ListParagraph"/>
        <w:spacing w:after="0" w:line="240" w:lineRule="auto"/>
        <w:rPr>
          <w:rFonts w:ascii="Calibri Light" w:hAnsi="Calibri Light" w:cs="Calibri Light"/>
        </w:rPr>
      </w:pPr>
    </w:p>
    <w:p w14:paraId="3FDFEB16" w14:textId="0C4A7DF1" w:rsidR="00426786" w:rsidRDefault="00426786" w:rsidP="003C11A3">
      <w:pPr>
        <w:pStyle w:val="ListParagraph"/>
        <w:spacing w:after="0" w:line="240" w:lineRule="auto"/>
        <w:rPr>
          <w:rFonts w:ascii="Calibri Light" w:hAnsi="Calibri Light" w:cs="Calibri Light"/>
        </w:rPr>
      </w:pPr>
    </w:p>
    <w:p w14:paraId="20CE3CF3" w14:textId="23050B2C" w:rsidR="00426786" w:rsidRDefault="00426786" w:rsidP="003C11A3">
      <w:pPr>
        <w:pStyle w:val="ListParagraph"/>
        <w:spacing w:after="0" w:line="240" w:lineRule="auto"/>
        <w:rPr>
          <w:rFonts w:ascii="Calibri Light" w:hAnsi="Calibri Light" w:cs="Calibri Light"/>
        </w:rPr>
      </w:pPr>
    </w:p>
    <w:p w14:paraId="138A691C" w14:textId="3FEF0DA5" w:rsidR="00426786" w:rsidRDefault="00426786" w:rsidP="003C11A3">
      <w:pPr>
        <w:pStyle w:val="ListParagraph"/>
        <w:spacing w:after="0" w:line="240" w:lineRule="auto"/>
        <w:rPr>
          <w:rFonts w:ascii="Calibri Light" w:hAnsi="Calibri Light" w:cs="Calibri Light"/>
        </w:rPr>
      </w:pPr>
    </w:p>
    <w:p w14:paraId="50EB4ECE" w14:textId="77777777" w:rsidR="00426786" w:rsidRPr="003C11A3" w:rsidRDefault="00426786" w:rsidP="003C11A3">
      <w:pPr>
        <w:pStyle w:val="ListParagraph"/>
        <w:spacing w:after="0" w:line="240" w:lineRule="auto"/>
        <w:rPr>
          <w:rFonts w:ascii="Calibri Light" w:hAnsi="Calibri Light" w:cs="Calibri Light"/>
        </w:rPr>
      </w:pPr>
    </w:p>
    <w:p w14:paraId="38AE452F" w14:textId="77777777" w:rsidR="003C11A3" w:rsidRPr="003C11A3" w:rsidRDefault="003C11A3" w:rsidP="003C11A3">
      <w:pPr>
        <w:pStyle w:val="ListParagraph"/>
        <w:spacing w:after="0" w:line="240" w:lineRule="auto"/>
        <w:rPr>
          <w:rFonts w:ascii="Calibri Light" w:hAnsi="Calibri Light" w:cs="Calibri Light"/>
        </w:rPr>
      </w:pPr>
    </w:p>
    <w:p w14:paraId="07573937" w14:textId="77777777" w:rsidR="00CB1BD3" w:rsidRPr="003C11A3" w:rsidRDefault="00CB1BD3" w:rsidP="002C6DD0">
      <w:pPr>
        <w:pStyle w:val="ListParagraph"/>
        <w:numPr>
          <w:ilvl w:val="0"/>
          <w:numId w:val="17"/>
        </w:numPr>
        <w:spacing w:after="0" w:line="240" w:lineRule="auto"/>
        <w:rPr>
          <w:rFonts w:ascii="Calibri Light" w:hAnsi="Calibri Light" w:cs="Calibri Light"/>
        </w:rPr>
      </w:pPr>
      <w:r w:rsidRPr="003C11A3">
        <w:rPr>
          <w:rFonts w:ascii="Calibri Light" w:hAnsi="Calibri Light" w:cs="Calibri Light"/>
        </w:rPr>
        <w:t xml:space="preserve">Please provide a brief explanation of how you would use funds received through the </w:t>
      </w:r>
      <w:r w:rsidR="00242314" w:rsidRPr="003C11A3">
        <w:rPr>
          <w:rFonts w:ascii="Calibri Light" w:hAnsi="Calibri Light" w:cs="Calibri Light"/>
        </w:rPr>
        <w:t>E</w:t>
      </w:r>
      <w:r w:rsidR="00210747" w:rsidRPr="003C11A3">
        <w:rPr>
          <w:rFonts w:ascii="Calibri Light" w:hAnsi="Calibri Light" w:cs="Calibri Light"/>
        </w:rPr>
        <w:t>xperience Waterloo</w:t>
      </w:r>
      <w:r w:rsidRPr="003C11A3">
        <w:rPr>
          <w:rFonts w:ascii="Calibri Light" w:hAnsi="Calibri Light" w:cs="Calibri Light"/>
        </w:rPr>
        <w:t xml:space="preserve"> Partner Funding Program. Funded Partners will be required to provide a specific plan for use of granted funds </w:t>
      </w:r>
      <w:r w:rsidR="00982CF5" w:rsidRPr="003C11A3">
        <w:rPr>
          <w:rFonts w:ascii="Calibri Light" w:hAnsi="Calibri Light" w:cs="Calibri Light"/>
        </w:rPr>
        <w:t xml:space="preserve">prior to the beginning of the </w:t>
      </w:r>
      <w:r w:rsidR="00210747" w:rsidRPr="003C11A3">
        <w:rPr>
          <w:rFonts w:ascii="Calibri Light" w:hAnsi="Calibri Light" w:cs="Calibri Light"/>
        </w:rPr>
        <w:t>f</w:t>
      </w:r>
      <w:r w:rsidR="00982CF5" w:rsidRPr="003C11A3">
        <w:rPr>
          <w:rFonts w:ascii="Calibri Light" w:hAnsi="Calibri Light" w:cs="Calibri Light"/>
        </w:rPr>
        <w:t xml:space="preserve">iscal </w:t>
      </w:r>
      <w:r w:rsidR="00210747" w:rsidRPr="003C11A3">
        <w:rPr>
          <w:rFonts w:ascii="Calibri Light" w:hAnsi="Calibri Light" w:cs="Calibri Light"/>
        </w:rPr>
        <w:t>y</w:t>
      </w:r>
      <w:r w:rsidR="00982CF5" w:rsidRPr="003C11A3">
        <w:rPr>
          <w:rFonts w:ascii="Calibri Light" w:hAnsi="Calibri Light" w:cs="Calibri Light"/>
        </w:rPr>
        <w:t>ear</w:t>
      </w:r>
      <w:r w:rsidRPr="003C11A3">
        <w:rPr>
          <w:rFonts w:ascii="Calibri Light" w:hAnsi="Calibri Light" w:cs="Calibri Light"/>
        </w:rPr>
        <w:t xml:space="preserve">. This explanation may be more general and helps </w:t>
      </w:r>
      <w:r w:rsidR="006074CF" w:rsidRPr="003C11A3">
        <w:rPr>
          <w:rFonts w:ascii="Calibri Light" w:hAnsi="Calibri Light" w:cs="Calibri Light"/>
        </w:rPr>
        <w:t xml:space="preserve">the </w:t>
      </w:r>
      <w:r w:rsidR="00242314" w:rsidRPr="003C11A3">
        <w:rPr>
          <w:rFonts w:ascii="Calibri Light" w:hAnsi="Calibri Light" w:cs="Calibri Light"/>
        </w:rPr>
        <w:t>E</w:t>
      </w:r>
      <w:r w:rsidR="00210747" w:rsidRPr="003C11A3">
        <w:rPr>
          <w:rFonts w:ascii="Calibri Light" w:hAnsi="Calibri Light" w:cs="Calibri Light"/>
        </w:rPr>
        <w:t>xperience Waterloo</w:t>
      </w:r>
      <w:r w:rsidR="006074CF" w:rsidRPr="003C11A3">
        <w:rPr>
          <w:rFonts w:ascii="Calibri Light" w:hAnsi="Calibri Light" w:cs="Calibri Light"/>
        </w:rPr>
        <w:t xml:space="preserve"> Board and City Council get an idea of some of the ideas that may be implemented.</w:t>
      </w:r>
    </w:p>
    <w:p w14:paraId="383A996B" w14:textId="77777777" w:rsidR="00242314" w:rsidRPr="003C11A3" w:rsidRDefault="00242314" w:rsidP="002C6DD0">
      <w:pPr>
        <w:spacing w:after="0" w:line="240" w:lineRule="auto"/>
        <w:rPr>
          <w:rFonts w:ascii="Calibri Light" w:hAnsi="Calibri Light" w:cs="Calibri Light"/>
        </w:rPr>
      </w:pPr>
    </w:p>
    <w:p w14:paraId="3B1C7EAE" w14:textId="4B805BA8" w:rsidR="006074CF" w:rsidRDefault="006074CF" w:rsidP="002C6DD0">
      <w:pPr>
        <w:pStyle w:val="ListParagraph"/>
        <w:numPr>
          <w:ilvl w:val="1"/>
          <w:numId w:val="17"/>
        </w:numPr>
        <w:spacing w:after="0" w:line="240" w:lineRule="auto"/>
        <w:rPr>
          <w:rFonts w:ascii="Calibri Light" w:hAnsi="Calibri Light" w:cs="Calibri Light"/>
        </w:rPr>
      </w:pPr>
      <w:r w:rsidRPr="003C11A3">
        <w:rPr>
          <w:rFonts w:ascii="Calibri Light" w:hAnsi="Calibri Light" w:cs="Calibri Light"/>
        </w:rPr>
        <w:t xml:space="preserve">Please share what ideas might be new or innovative, different than what the organization has done previously.  </w:t>
      </w:r>
    </w:p>
    <w:p w14:paraId="0C54A3A3" w14:textId="6E3B02D5" w:rsidR="003C11A3" w:rsidRDefault="003C11A3" w:rsidP="003C11A3">
      <w:pPr>
        <w:pStyle w:val="ListParagraph"/>
        <w:spacing w:after="0" w:line="240" w:lineRule="auto"/>
        <w:ind w:firstLine="720"/>
        <w:rPr>
          <w:rFonts w:ascii="Calibri Light" w:hAnsi="Calibri Light" w:cs="Calibri Light"/>
          <w:color w:val="595959" w:themeColor="text1" w:themeTint="A6"/>
        </w:rPr>
      </w:pPr>
      <w:r w:rsidRPr="003C11A3">
        <w:rPr>
          <w:rFonts w:ascii="Calibri Light" w:hAnsi="Calibri Light" w:cs="Calibri Light"/>
          <w:color w:val="595959" w:themeColor="text1" w:themeTint="A6"/>
        </w:rPr>
        <w:t xml:space="preserve">[limit of </w:t>
      </w:r>
      <w:r>
        <w:rPr>
          <w:rFonts w:ascii="Calibri Light" w:hAnsi="Calibri Light" w:cs="Calibri Light"/>
          <w:color w:val="595959" w:themeColor="text1" w:themeTint="A6"/>
        </w:rPr>
        <w:t>25</w:t>
      </w:r>
      <w:r w:rsidRPr="003C11A3">
        <w:rPr>
          <w:rFonts w:ascii="Calibri Light" w:hAnsi="Calibri Light" w:cs="Calibri Light"/>
          <w:color w:val="595959" w:themeColor="text1" w:themeTint="A6"/>
        </w:rPr>
        <w:t>0 characters]</w:t>
      </w:r>
    </w:p>
    <w:p w14:paraId="68E8A8F3" w14:textId="40A670FB" w:rsidR="00426786" w:rsidRDefault="00426786" w:rsidP="003C11A3">
      <w:pPr>
        <w:pStyle w:val="ListParagraph"/>
        <w:spacing w:after="0" w:line="240" w:lineRule="auto"/>
        <w:ind w:firstLine="720"/>
        <w:rPr>
          <w:rFonts w:ascii="Calibri Light" w:hAnsi="Calibri Light" w:cs="Calibri Light"/>
          <w:color w:val="595959" w:themeColor="text1" w:themeTint="A6"/>
        </w:rPr>
      </w:pPr>
    </w:p>
    <w:p w14:paraId="4C492CF1" w14:textId="2E4DF8A3" w:rsidR="00426786" w:rsidRDefault="00426786" w:rsidP="003C11A3">
      <w:pPr>
        <w:pStyle w:val="ListParagraph"/>
        <w:spacing w:after="0" w:line="240" w:lineRule="auto"/>
        <w:ind w:firstLine="720"/>
        <w:rPr>
          <w:rFonts w:ascii="Calibri Light" w:hAnsi="Calibri Light" w:cs="Calibri Light"/>
          <w:color w:val="595959" w:themeColor="text1" w:themeTint="A6"/>
        </w:rPr>
      </w:pPr>
    </w:p>
    <w:p w14:paraId="00484BF4" w14:textId="70966EBC" w:rsidR="00426786" w:rsidRDefault="00426786" w:rsidP="003C11A3">
      <w:pPr>
        <w:pStyle w:val="ListParagraph"/>
        <w:spacing w:after="0" w:line="240" w:lineRule="auto"/>
        <w:ind w:firstLine="720"/>
        <w:rPr>
          <w:rFonts w:ascii="Calibri Light" w:hAnsi="Calibri Light" w:cs="Calibri Light"/>
          <w:color w:val="595959" w:themeColor="text1" w:themeTint="A6"/>
        </w:rPr>
      </w:pPr>
    </w:p>
    <w:p w14:paraId="56230ABF" w14:textId="1960318F" w:rsidR="00426786" w:rsidRDefault="00426786" w:rsidP="003C11A3">
      <w:pPr>
        <w:pStyle w:val="ListParagraph"/>
        <w:spacing w:after="0" w:line="240" w:lineRule="auto"/>
        <w:ind w:firstLine="720"/>
        <w:rPr>
          <w:rFonts w:ascii="Calibri Light" w:hAnsi="Calibri Light" w:cs="Calibri Light"/>
          <w:color w:val="595959" w:themeColor="text1" w:themeTint="A6"/>
        </w:rPr>
      </w:pPr>
    </w:p>
    <w:p w14:paraId="1A59EB35" w14:textId="77777777" w:rsidR="00426786" w:rsidRDefault="00426786" w:rsidP="003C11A3">
      <w:pPr>
        <w:pStyle w:val="ListParagraph"/>
        <w:spacing w:after="0" w:line="240" w:lineRule="auto"/>
        <w:ind w:firstLine="720"/>
        <w:rPr>
          <w:rFonts w:ascii="Calibri Light" w:hAnsi="Calibri Light" w:cs="Calibri Light"/>
          <w:color w:val="595959" w:themeColor="text1" w:themeTint="A6"/>
        </w:rPr>
      </w:pPr>
    </w:p>
    <w:p w14:paraId="485A57D1" w14:textId="4CE7B8DD" w:rsidR="003C11A3" w:rsidRDefault="003C11A3" w:rsidP="003C11A3">
      <w:pPr>
        <w:pStyle w:val="ListParagraph"/>
        <w:spacing w:after="0" w:line="240" w:lineRule="auto"/>
        <w:ind w:firstLine="720"/>
        <w:rPr>
          <w:rFonts w:ascii="Calibri Light" w:hAnsi="Calibri Light" w:cs="Calibri Light"/>
          <w:color w:val="595959" w:themeColor="text1" w:themeTint="A6"/>
        </w:rPr>
      </w:pPr>
    </w:p>
    <w:p w14:paraId="70ABE6D3" w14:textId="77777777" w:rsidR="003C11A3" w:rsidRPr="003C11A3" w:rsidRDefault="003C11A3" w:rsidP="003C11A3">
      <w:pPr>
        <w:pStyle w:val="ListParagraph"/>
        <w:spacing w:after="0" w:line="240" w:lineRule="auto"/>
        <w:ind w:firstLine="720"/>
        <w:rPr>
          <w:rFonts w:ascii="Calibri Light" w:hAnsi="Calibri Light" w:cs="Calibri Light"/>
          <w:color w:val="595959" w:themeColor="text1" w:themeTint="A6"/>
        </w:rPr>
      </w:pPr>
    </w:p>
    <w:p w14:paraId="5F7ABECB" w14:textId="77777777" w:rsidR="006074CF" w:rsidRPr="003C11A3" w:rsidRDefault="006074CF" w:rsidP="002C6DD0">
      <w:pPr>
        <w:pStyle w:val="ListParagraph"/>
        <w:numPr>
          <w:ilvl w:val="1"/>
          <w:numId w:val="17"/>
        </w:numPr>
        <w:spacing w:after="0" w:line="240" w:lineRule="auto"/>
        <w:rPr>
          <w:rFonts w:ascii="Calibri Light" w:hAnsi="Calibri Light" w:cs="Calibri Light"/>
        </w:rPr>
      </w:pPr>
      <w:r w:rsidRPr="003C11A3">
        <w:rPr>
          <w:rFonts w:ascii="Calibri Light" w:hAnsi="Calibri Light" w:cs="Calibri Light"/>
        </w:rPr>
        <w:t>What is the mechanism for measuring success of the project(s)?</w:t>
      </w:r>
    </w:p>
    <w:p w14:paraId="02F66763" w14:textId="06A102D6" w:rsidR="006B5B9F" w:rsidRDefault="003C11A3" w:rsidP="003C11A3">
      <w:pPr>
        <w:spacing w:after="0" w:line="240" w:lineRule="auto"/>
        <w:ind w:left="720" w:firstLine="720"/>
        <w:rPr>
          <w:rFonts w:ascii="Calibri Light" w:hAnsi="Calibri Light" w:cs="Calibri Light"/>
          <w:color w:val="595959" w:themeColor="text1" w:themeTint="A6"/>
        </w:rPr>
      </w:pPr>
      <w:r w:rsidRPr="003C11A3">
        <w:rPr>
          <w:rFonts w:ascii="Calibri Light" w:hAnsi="Calibri Light" w:cs="Calibri Light"/>
          <w:color w:val="595959" w:themeColor="text1" w:themeTint="A6"/>
        </w:rPr>
        <w:t xml:space="preserve">[limit of </w:t>
      </w:r>
      <w:r>
        <w:rPr>
          <w:rFonts w:ascii="Calibri Light" w:hAnsi="Calibri Light" w:cs="Calibri Light"/>
          <w:color w:val="595959" w:themeColor="text1" w:themeTint="A6"/>
        </w:rPr>
        <w:t>25</w:t>
      </w:r>
      <w:r w:rsidRPr="003C11A3">
        <w:rPr>
          <w:rFonts w:ascii="Calibri Light" w:hAnsi="Calibri Light" w:cs="Calibri Light"/>
          <w:color w:val="595959" w:themeColor="text1" w:themeTint="A6"/>
        </w:rPr>
        <w:t>0 characters</w:t>
      </w:r>
      <w:r>
        <w:rPr>
          <w:rFonts w:ascii="Calibri Light" w:hAnsi="Calibri Light" w:cs="Calibri Light"/>
          <w:color w:val="595959" w:themeColor="text1" w:themeTint="A6"/>
        </w:rPr>
        <w:t>]</w:t>
      </w:r>
    </w:p>
    <w:p w14:paraId="69F67028" w14:textId="2E399303" w:rsidR="00426786" w:rsidRDefault="00426786" w:rsidP="003C11A3">
      <w:pPr>
        <w:spacing w:after="0" w:line="240" w:lineRule="auto"/>
        <w:ind w:left="720" w:firstLine="720"/>
        <w:rPr>
          <w:rFonts w:ascii="Calibri Light" w:hAnsi="Calibri Light" w:cs="Calibri Light"/>
          <w:color w:val="595959" w:themeColor="text1" w:themeTint="A6"/>
        </w:rPr>
      </w:pPr>
    </w:p>
    <w:p w14:paraId="71C9A3D1" w14:textId="5F9E7EF0" w:rsidR="00426786" w:rsidRDefault="00426786" w:rsidP="003C11A3">
      <w:pPr>
        <w:spacing w:after="0" w:line="240" w:lineRule="auto"/>
        <w:ind w:left="720" w:firstLine="720"/>
        <w:rPr>
          <w:rFonts w:ascii="Calibri Light" w:hAnsi="Calibri Light" w:cs="Calibri Light"/>
          <w:color w:val="595959" w:themeColor="text1" w:themeTint="A6"/>
        </w:rPr>
      </w:pPr>
    </w:p>
    <w:p w14:paraId="5E789A52" w14:textId="53C53386" w:rsidR="00426786" w:rsidRDefault="00426786" w:rsidP="003C11A3">
      <w:pPr>
        <w:spacing w:after="0" w:line="240" w:lineRule="auto"/>
        <w:ind w:left="720" w:firstLine="720"/>
        <w:rPr>
          <w:rFonts w:ascii="Calibri Light" w:hAnsi="Calibri Light" w:cs="Calibri Light"/>
          <w:color w:val="595959" w:themeColor="text1" w:themeTint="A6"/>
        </w:rPr>
      </w:pPr>
    </w:p>
    <w:p w14:paraId="4F567F8F" w14:textId="44686FA9" w:rsidR="00426786" w:rsidRDefault="00426786" w:rsidP="003C11A3">
      <w:pPr>
        <w:spacing w:after="0" w:line="240" w:lineRule="auto"/>
        <w:ind w:left="720" w:firstLine="720"/>
        <w:rPr>
          <w:rFonts w:ascii="Calibri Light" w:hAnsi="Calibri Light" w:cs="Calibri Light"/>
          <w:color w:val="595959" w:themeColor="text1" w:themeTint="A6"/>
        </w:rPr>
      </w:pPr>
    </w:p>
    <w:p w14:paraId="759070A5" w14:textId="413E6A5E" w:rsidR="00426786" w:rsidRDefault="00426786" w:rsidP="003C11A3">
      <w:pPr>
        <w:spacing w:after="0" w:line="240" w:lineRule="auto"/>
        <w:ind w:left="720" w:firstLine="720"/>
        <w:rPr>
          <w:rFonts w:ascii="Calibri Light" w:hAnsi="Calibri Light" w:cs="Calibri Light"/>
          <w:color w:val="595959" w:themeColor="text1" w:themeTint="A6"/>
        </w:rPr>
      </w:pPr>
    </w:p>
    <w:p w14:paraId="12837EE1" w14:textId="59A73256" w:rsidR="00426786" w:rsidRDefault="00426786" w:rsidP="003C11A3">
      <w:pPr>
        <w:spacing w:after="0" w:line="240" w:lineRule="auto"/>
        <w:ind w:left="720" w:firstLine="720"/>
        <w:rPr>
          <w:rFonts w:ascii="Calibri Light" w:hAnsi="Calibri Light" w:cs="Calibri Light"/>
          <w:color w:val="595959" w:themeColor="text1" w:themeTint="A6"/>
        </w:rPr>
      </w:pPr>
    </w:p>
    <w:p w14:paraId="7E42FAB5" w14:textId="6A99006A" w:rsidR="00426786" w:rsidRDefault="00426786" w:rsidP="003C11A3">
      <w:pPr>
        <w:spacing w:after="0" w:line="240" w:lineRule="auto"/>
        <w:ind w:left="720" w:firstLine="720"/>
        <w:rPr>
          <w:rFonts w:ascii="Calibri Light" w:hAnsi="Calibri Light" w:cs="Calibri Light"/>
          <w:color w:val="595959" w:themeColor="text1" w:themeTint="A6"/>
        </w:rPr>
      </w:pPr>
    </w:p>
    <w:p w14:paraId="0AB1DCB8" w14:textId="77777777" w:rsidR="00426786" w:rsidRDefault="00426786" w:rsidP="003C11A3">
      <w:pPr>
        <w:spacing w:after="0" w:line="240" w:lineRule="auto"/>
        <w:ind w:left="720" w:firstLine="720"/>
        <w:rPr>
          <w:rFonts w:ascii="Calibri Light" w:hAnsi="Calibri Light" w:cs="Calibri Light"/>
          <w:color w:val="595959" w:themeColor="text1" w:themeTint="A6"/>
        </w:rPr>
      </w:pPr>
    </w:p>
    <w:p w14:paraId="1299EAF3" w14:textId="35D71989" w:rsidR="003C11A3" w:rsidRDefault="003C11A3" w:rsidP="003C11A3">
      <w:pPr>
        <w:spacing w:after="0" w:line="240" w:lineRule="auto"/>
        <w:ind w:left="720" w:firstLine="720"/>
        <w:rPr>
          <w:rFonts w:ascii="Calibri Light" w:hAnsi="Calibri Light" w:cs="Calibri Light"/>
          <w:color w:val="595959" w:themeColor="text1" w:themeTint="A6"/>
        </w:rPr>
      </w:pPr>
    </w:p>
    <w:p w14:paraId="17FB6B86" w14:textId="77777777" w:rsidR="003C11A3" w:rsidRPr="003C11A3" w:rsidRDefault="003C11A3" w:rsidP="003C11A3">
      <w:pPr>
        <w:spacing w:after="0" w:line="240" w:lineRule="auto"/>
        <w:ind w:left="720" w:firstLine="720"/>
        <w:rPr>
          <w:rFonts w:ascii="Calibri Light" w:hAnsi="Calibri Light" w:cs="Calibri Light"/>
        </w:rPr>
      </w:pPr>
    </w:p>
    <w:p w14:paraId="21F91916" w14:textId="6AEE86CD" w:rsidR="006074CF" w:rsidRDefault="006074CF" w:rsidP="002C6DD0">
      <w:pPr>
        <w:pStyle w:val="ListParagraph"/>
        <w:numPr>
          <w:ilvl w:val="0"/>
          <w:numId w:val="17"/>
        </w:numPr>
        <w:spacing w:after="0" w:line="240" w:lineRule="auto"/>
        <w:rPr>
          <w:rFonts w:ascii="Calibri Light" w:hAnsi="Calibri Light" w:cs="Calibri Light"/>
        </w:rPr>
      </w:pPr>
      <w:r w:rsidRPr="003C11A3">
        <w:rPr>
          <w:rFonts w:ascii="Calibri Light" w:hAnsi="Calibri Light" w:cs="Calibri Light"/>
        </w:rPr>
        <w:lastRenderedPageBreak/>
        <w:t xml:space="preserve">Please provide a detailed </w:t>
      </w:r>
      <w:r w:rsidR="00891CC6" w:rsidRPr="003C11A3">
        <w:rPr>
          <w:rFonts w:ascii="Calibri Light" w:hAnsi="Calibri Light" w:cs="Calibri Light"/>
        </w:rPr>
        <w:t>financial picture of your most recently completed fiscal year</w:t>
      </w:r>
      <w:r w:rsidRPr="003C11A3">
        <w:rPr>
          <w:rFonts w:ascii="Calibri Light" w:hAnsi="Calibri Light" w:cs="Calibri Light"/>
        </w:rPr>
        <w:t xml:space="preserve">, including all </w:t>
      </w:r>
      <w:r w:rsidR="00891CC6" w:rsidRPr="003C11A3">
        <w:rPr>
          <w:rFonts w:ascii="Calibri Light" w:hAnsi="Calibri Light" w:cs="Calibri Light"/>
        </w:rPr>
        <w:t xml:space="preserve">actual </w:t>
      </w:r>
      <w:r w:rsidRPr="003C11A3">
        <w:rPr>
          <w:rFonts w:ascii="Calibri Light" w:hAnsi="Calibri Light" w:cs="Calibri Light"/>
        </w:rPr>
        <w:t xml:space="preserve">revenue and expenditures.  </w:t>
      </w:r>
    </w:p>
    <w:p w14:paraId="5BB66493" w14:textId="77777777" w:rsidR="003C11A3" w:rsidRPr="003C11A3" w:rsidRDefault="003C11A3" w:rsidP="003C11A3">
      <w:pPr>
        <w:pStyle w:val="ListParagraph"/>
        <w:spacing w:after="0" w:line="240" w:lineRule="auto"/>
        <w:rPr>
          <w:rFonts w:ascii="Calibri Light" w:hAnsi="Calibri Light" w:cs="Calibri Light"/>
        </w:rPr>
      </w:pPr>
    </w:p>
    <w:p w14:paraId="101BF45B" w14:textId="77777777" w:rsidR="006074CF" w:rsidRPr="003C11A3" w:rsidRDefault="006074CF" w:rsidP="002C6DD0">
      <w:pPr>
        <w:pStyle w:val="ListParagraph"/>
        <w:numPr>
          <w:ilvl w:val="1"/>
          <w:numId w:val="17"/>
        </w:numPr>
        <w:spacing w:after="0" w:line="240" w:lineRule="auto"/>
        <w:rPr>
          <w:rFonts w:ascii="Calibri Light" w:hAnsi="Calibri Light" w:cs="Calibri Light"/>
        </w:rPr>
      </w:pPr>
      <w:r w:rsidRPr="003C11A3">
        <w:rPr>
          <w:rFonts w:ascii="Calibri Light" w:hAnsi="Calibri Light" w:cs="Calibri Light"/>
        </w:rPr>
        <w:t xml:space="preserve">Please outline how funds received through this program would affect </w:t>
      </w:r>
      <w:r w:rsidR="00891CC6" w:rsidRPr="003C11A3">
        <w:rPr>
          <w:rFonts w:ascii="Calibri Light" w:hAnsi="Calibri Light" w:cs="Calibri Light"/>
        </w:rPr>
        <w:t xml:space="preserve">the organization’s </w:t>
      </w:r>
      <w:r w:rsidRPr="003C11A3">
        <w:rPr>
          <w:rFonts w:ascii="Calibri Light" w:hAnsi="Calibri Light" w:cs="Calibri Light"/>
        </w:rPr>
        <w:t>annual budget, understanding that these funds are to be used solely for marketing</w:t>
      </w:r>
      <w:r w:rsidR="00242314" w:rsidRPr="003C11A3">
        <w:rPr>
          <w:rFonts w:ascii="Calibri Light" w:hAnsi="Calibri Light" w:cs="Calibri Light"/>
        </w:rPr>
        <w:t xml:space="preserve"> and cannot be matched with staff dollars.</w:t>
      </w:r>
      <w:r w:rsidRPr="003C11A3">
        <w:rPr>
          <w:rFonts w:ascii="Calibri Light" w:hAnsi="Calibri Light" w:cs="Calibri Light"/>
        </w:rPr>
        <w:t xml:space="preserve"> </w:t>
      </w:r>
    </w:p>
    <w:p w14:paraId="1B7A09AC" w14:textId="646D3C22" w:rsidR="006B5B9F" w:rsidRDefault="003C11A3" w:rsidP="003C11A3">
      <w:pPr>
        <w:spacing w:after="0" w:line="240" w:lineRule="auto"/>
        <w:ind w:left="720" w:firstLine="720"/>
        <w:rPr>
          <w:rFonts w:ascii="Calibri Light" w:hAnsi="Calibri Light" w:cs="Calibri Light"/>
          <w:color w:val="595959" w:themeColor="text1" w:themeTint="A6"/>
        </w:rPr>
      </w:pPr>
      <w:r w:rsidRPr="003C11A3">
        <w:rPr>
          <w:rFonts w:ascii="Calibri Light" w:hAnsi="Calibri Light" w:cs="Calibri Light"/>
          <w:color w:val="595959" w:themeColor="text1" w:themeTint="A6"/>
        </w:rPr>
        <w:t xml:space="preserve">[limit of </w:t>
      </w:r>
      <w:r>
        <w:rPr>
          <w:rFonts w:ascii="Calibri Light" w:hAnsi="Calibri Light" w:cs="Calibri Light"/>
          <w:color w:val="595959" w:themeColor="text1" w:themeTint="A6"/>
        </w:rPr>
        <w:t>25</w:t>
      </w:r>
      <w:r w:rsidRPr="003C11A3">
        <w:rPr>
          <w:rFonts w:ascii="Calibri Light" w:hAnsi="Calibri Light" w:cs="Calibri Light"/>
          <w:color w:val="595959" w:themeColor="text1" w:themeTint="A6"/>
        </w:rPr>
        <w:t>0 characters</w:t>
      </w:r>
      <w:r>
        <w:rPr>
          <w:rFonts w:ascii="Calibri Light" w:hAnsi="Calibri Light" w:cs="Calibri Light"/>
          <w:color w:val="595959" w:themeColor="text1" w:themeTint="A6"/>
        </w:rPr>
        <w:t>]</w:t>
      </w:r>
    </w:p>
    <w:p w14:paraId="4DA8D485" w14:textId="60EDC8EF" w:rsidR="00426786" w:rsidRDefault="00426786" w:rsidP="003C11A3">
      <w:pPr>
        <w:spacing w:after="0" w:line="240" w:lineRule="auto"/>
        <w:ind w:left="720" w:firstLine="720"/>
        <w:rPr>
          <w:rFonts w:ascii="Calibri Light" w:hAnsi="Calibri Light" w:cs="Calibri Light"/>
          <w:color w:val="595959" w:themeColor="text1" w:themeTint="A6"/>
        </w:rPr>
      </w:pPr>
    </w:p>
    <w:p w14:paraId="1D4251C4" w14:textId="144796FC" w:rsidR="00426786" w:rsidRDefault="00426786" w:rsidP="003C11A3">
      <w:pPr>
        <w:spacing w:after="0" w:line="240" w:lineRule="auto"/>
        <w:ind w:left="720" w:firstLine="720"/>
        <w:rPr>
          <w:rFonts w:ascii="Calibri Light" w:hAnsi="Calibri Light" w:cs="Calibri Light"/>
          <w:color w:val="595959" w:themeColor="text1" w:themeTint="A6"/>
        </w:rPr>
      </w:pPr>
    </w:p>
    <w:p w14:paraId="1977FFAA" w14:textId="2B97E67D" w:rsidR="00426786" w:rsidRDefault="00426786" w:rsidP="003C11A3">
      <w:pPr>
        <w:spacing w:after="0" w:line="240" w:lineRule="auto"/>
        <w:ind w:left="720" w:firstLine="720"/>
        <w:rPr>
          <w:rFonts w:ascii="Calibri Light" w:hAnsi="Calibri Light" w:cs="Calibri Light"/>
          <w:color w:val="595959" w:themeColor="text1" w:themeTint="A6"/>
        </w:rPr>
      </w:pPr>
    </w:p>
    <w:p w14:paraId="7D72190E" w14:textId="1D383183" w:rsidR="00426786" w:rsidRDefault="00426786" w:rsidP="003C11A3">
      <w:pPr>
        <w:spacing w:after="0" w:line="240" w:lineRule="auto"/>
        <w:ind w:left="720" w:firstLine="720"/>
        <w:rPr>
          <w:rFonts w:ascii="Calibri Light" w:hAnsi="Calibri Light" w:cs="Calibri Light"/>
          <w:color w:val="595959" w:themeColor="text1" w:themeTint="A6"/>
        </w:rPr>
      </w:pPr>
    </w:p>
    <w:p w14:paraId="0FD03926" w14:textId="422D1004" w:rsidR="00426786" w:rsidRDefault="00426786" w:rsidP="003C11A3">
      <w:pPr>
        <w:spacing w:after="0" w:line="240" w:lineRule="auto"/>
        <w:ind w:left="720" w:firstLine="720"/>
        <w:rPr>
          <w:rFonts w:ascii="Calibri Light" w:hAnsi="Calibri Light" w:cs="Calibri Light"/>
          <w:color w:val="595959" w:themeColor="text1" w:themeTint="A6"/>
        </w:rPr>
      </w:pPr>
    </w:p>
    <w:p w14:paraId="55CC3F8B" w14:textId="17AEAC63" w:rsidR="00426786" w:rsidRDefault="00426786" w:rsidP="003C11A3">
      <w:pPr>
        <w:spacing w:after="0" w:line="240" w:lineRule="auto"/>
        <w:ind w:left="720" w:firstLine="720"/>
        <w:rPr>
          <w:rFonts w:ascii="Calibri Light" w:hAnsi="Calibri Light" w:cs="Calibri Light"/>
          <w:color w:val="595959" w:themeColor="text1" w:themeTint="A6"/>
        </w:rPr>
      </w:pPr>
    </w:p>
    <w:p w14:paraId="2318133B" w14:textId="6DA679ED" w:rsidR="00426786" w:rsidRDefault="00426786" w:rsidP="003C11A3">
      <w:pPr>
        <w:spacing w:after="0" w:line="240" w:lineRule="auto"/>
        <w:ind w:left="720" w:firstLine="720"/>
        <w:rPr>
          <w:rFonts w:ascii="Calibri Light" w:hAnsi="Calibri Light" w:cs="Calibri Light"/>
          <w:color w:val="595959" w:themeColor="text1" w:themeTint="A6"/>
        </w:rPr>
      </w:pPr>
    </w:p>
    <w:p w14:paraId="26A05B7B" w14:textId="70E24430" w:rsidR="00426786" w:rsidRDefault="00426786" w:rsidP="003C11A3">
      <w:pPr>
        <w:spacing w:after="0" w:line="240" w:lineRule="auto"/>
        <w:ind w:left="720" w:firstLine="720"/>
        <w:rPr>
          <w:rFonts w:ascii="Calibri Light" w:hAnsi="Calibri Light" w:cs="Calibri Light"/>
          <w:color w:val="595959" w:themeColor="text1" w:themeTint="A6"/>
        </w:rPr>
      </w:pPr>
    </w:p>
    <w:p w14:paraId="335EE2B8" w14:textId="5A2C7B4B" w:rsidR="00426786" w:rsidRDefault="00426786" w:rsidP="003C11A3">
      <w:pPr>
        <w:spacing w:after="0" w:line="240" w:lineRule="auto"/>
        <w:ind w:left="720" w:firstLine="720"/>
        <w:rPr>
          <w:rFonts w:ascii="Calibri Light" w:hAnsi="Calibri Light" w:cs="Calibri Light"/>
          <w:color w:val="595959" w:themeColor="text1" w:themeTint="A6"/>
        </w:rPr>
      </w:pPr>
    </w:p>
    <w:p w14:paraId="7782CCE7" w14:textId="6FFB9FE5" w:rsidR="00426786" w:rsidRDefault="00426786" w:rsidP="003C11A3">
      <w:pPr>
        <w:spacing w:after="0" w:line="240" w:lineRule="auto"/>
        <w:ind w:left="720" w:firstLine="720"/>
        <w:rPr>
          <w:rFonts w:ascii="Calibri Light" w:hAnsi="Calibri Light" w:cs="Calibri Light"/>
          <w:color w:val="595959" w:themeColor="text1" w:themeTint="A6"/>
        </w:rPr>
      </w:pPr>
    </w:p>
    <w:p w14:paraId="2331F646" w14:textId="4EC1AC6D" w:rsidR="00426786" w:rsidRDefault="00426786" w:rsidP="003C11A3">
      <w:pPr>
        <w:spacing w:after="0" w:line="240" w:lineRule="auto"/>
        <w:ind w:left="720" w:firstLine="720"/>
        <w:rPr>
          <w:rFonts w:ascii="Calibri Light" w:hAnsi="Calibri Light" w:cs="Calibri Light"/>
          <w:color w:val="595959" w:themeColor="text1" w:themeTint="A6"/>
        </w:rPr>
      </w:pPr>
    </w:p>
    <w:p w14:paraId="7700B8FF" w14:textId="71C601F3" w:rsidR="00426786" w:rsidRDefault="00426786" w:rsidP="003C11A3">
      <w:pPr>
        <w:spacing w:after="0" w:line="240" w:lineRule="auto"/>
        <w:ind w:left="720" w:firstLine="720"/>
        <w:rPr>
          <w:rFonts w:ascii="Calibri Light" w:hAnsi="Calibri Light" w:cs="Calibri Light"/>
          <w:color w:val="595959" w:themeColor="text1" w:themeTint="A6"/>
        </w:rPr>
      </w:pPr>
    </w:p>
    <w:p w14:paraId="5445B618" w14:textId="1167A970" w:rsidR="00426786" w:rsidRDefault="00426786" w:rsidP="003C11A3">
      <w:pPr>
        <w:spacing w:after="0" w:line="240" w:lineRule="auto"/>
        <w:ind w:left="720" w:firstLine="720"/>
        <w:rPr>
          <w:rFonts w:ascii="Calibri Light" w:hAnsi="Calibri Light" w:cs="Calibri Light"/>
          <w:color w:val="595959" w:themeColor="text1" w:themeTint="A6"/>
        </w:rPr>
      </w:pPr>
    </w:p>
    <w:p w14:paraId="50DBE4AF" w14:textId="77777777" w:rsidR="00426786" w:rsidRDefault="00426786" w:rsidP="003C11A3">
      <w:pPr>
        <w:spacing w:after="0" w:line="240" w:lineRule="auto"/>
        <w:ind w:left="720" w:firstLine="720"/>
        <w:rPr>
          <w:rFonts w:ascii="Calibri Light" w:hAnsi="Calibri Light" w:cs="Calibri Light"/>
          <w:color w:val="595959" w:themeColor="text1" w:themeTint="A6"/>
        </w:rPr>
      </w:pPr>
    </w:p>
    <w:p w14:paraId="1A84A18B" w14:textId="6D360EA3" w:rsidR="003C11A3" w:rsidRDefault="003C11A3" w:rsidP="003C11A3">
      <w:pPr>
        <w:spacing w:after="0" w:line="240" w:lineRule="auto"/>
        <w:ind w:left="720" w:firstLine="720"/>
        <w:rPr>
          <w:rFonts w:ascii="Calibri Light" w:hAnsi="Calibri Light" w:cs="Calibri Light"/>
          <w:color w:val="595959" w:themeColor="text1" w:themeTint="A6"/>
        </w:rPr>
      </w:pPr>
    </w:p>
    <w:p w14:paraId="4DDC6572" w14:textId="77777777" w:rsidR="003C11A3" w:rsidRPr="003C11A3" w:rsidRDefault="003C11A3" w:rsidP="003C11A3">
      <w:pPr>
        <w:spacing w:after="0" w:line="240" w:lineRule="auto"/>
        <w:ind w:left="720" w:firstLine="720"/>
        <w:rPr>
          <w:rFonts w:ascii="Calibri Light" w:hAnsi="Calibri Light" w:cs="Calibri Light"/>
        </w:rPr>
      </w:pPr>
    </w:p>
    <w:p w14:paraId="2F20741D" w14:textId="673748E1" w:rsidR="00025763" w:rsidRDefault="00025763" w:rsidP="00025763">
      <w:pPr>
        <w:pStyle w:val="ListParagraph"/>
        <w:spacing w:after="0" w:line="240" w:lineRule="auto"/>
        <w:ind w:left="1440"/>
        <w:rPr>
          <w:rFonts w:ascii="Calibri Light" w:hAnsi="Calibri Light" w:cs="Calibri Light"/>
        </w:rPr>
      </w:pPr>
    </w:p>
    <w:p w14:paraId="4EF3C7E3" w14:textId="77777777" w:rsidR="003C11A3" w:rsidRPr="003C11A3" w:rsidRDefault="003C11A3" w:rsidP="00025763">
      <w:pPr>
        <w:pStyle w:val="ListParagraph"/>
        <w:spacing w:after="0" w:line="240" w:lineRule="auto"/>
        <w:ind w:left="1440"/>
        <w:rPr>
          <w:rFonts w:ascii="Calibri Light" w:hAnsi="Calibri Light" w:cs="Calibri Light"/>
        </w:rPr>
      </w:pPr>
    </w:p>
    <w:p w14:paraId="0B133FC0" w14:textId="77777777" w:rsidR="00572928" w:rsidRPr="003C11A3" w:rsidRDefault="006074CF" w:rsidP="002C6DD0">
      <w:pPr>
        <w:spacing w:after="0" w:line="240" w:lineRule="auto"/>
        <w:rPr>
          <w:rFonts w:ascii="Calibri Light" w:hAnsi="Calibri Light" w:cs="Calibri Light"/>
        </w:rPr>
      </w:pPr>
      <w:r w:rsidRPr="003C11A3">
        <w:rPr>
          <w:rFonts w:ascii="Calibri Light" w:hAnsi="Calibri Light" w:cs="Calibri Light"/>
          <w:b/>
        </w:rPr>
        <w:t>A</w:t>
      </w:r>
      <w:r w:rsidR="00572928" w:rsidRPr="003C11A3">
        <w:rPr>
          <w:rFonts w:ascii="Calibri Light" w:hAnsi="Calibri Light" w:cs="Calibri Light"/>
          <w:b/>
        </w:rPr>
        <w:t>cknowledgment and Signature</w:t>
      </w:r>
      <w:r w:rsidR="00931869" w:rsidRPr="003C11A3">
        <w:rPr>
          <w:rFonts w:ascii="Calibri Light" w:hAnsi="Calibri Light" w:cs="Calibri Light"/>
          <w:b/>
        </w:rPr>
        <w:br/>
      </w:r>
      <w:r w:rsidR="00572928" w:rsidRPr="003C11A3">
        <w:rPr>
          <w:rFonts w:ascii="Calibri Light" w:hAnsi="Calibri Light" w:cs="Calibri Light"/>
          <w:sz w:val="18"/>
          <w:szCs w:val="18"/>
        </w:rPr>
        <w:t xml:space="preserve">I have reviewed this </w:t>
      </w:r>
      <w:r w:rsidR="003C1408" w:rsidRPr="003C11A3">
        <w:rPr>
          <w:rFonts w:ascii="Calibri Light" w:hAnsi="Calibri Light" w:cs="Calibri Light"/>
          <w:sz w:val="18"/>
          <w:szCs w:val="18"/>
        </w:rPr>
        <w:t>application</w:t>
      </w:r>
      <w:r w:rsidR="00572928" w:rsidRPr="003C11A3">
        <w:rPr>
          <w:rFonts w:ascii="Calibri Light" w:hAnsi="Calibri Light" w:cs="Calibri Light"/>
          <w:sz w:val="18"/>
          <w:szCs w:val="18"/>
        </w:rPr>
        <w:t xml:space="preserve"> from the City of Waterloo and </w:t>
      </w:r>
      <w:r w:rsidR="009A6E81" w:rsidRPr="003C11A3">
        <w:rPr>
          <w:rFonts w:ascii="Calibri Light" w:hAnsi="Calibri Light" w:cs="Calibri Light"/>
          <w:sz w:val="18"/>
          <w:szCs w:val="18"/>
        </w:rPr>
        <w:t>Experience Waterloo</w:t>
      </w:r>
      <w:r w:rsidR="00572928" w:rsidRPr="003C11A3">
        <w:rPr>
          <w:rFonts w:ascii="Calibri Light" w:hAnsi="Calibri Light" w:cs="Calibri Light"/>
          <w:sz w:val="18"/>
          <w:szCs w:val="18"/>
        </w:rPr>
        <w:t xml:space="preserve">. To the best of my knowledge, the information contained in this </w:t>
      </w:r>
      <w:r w:rsidR="003C1408" w:rsidRPr="003C11A3">
        <w:rPr>
          <w:rFonts w:ascii="Calibri Light" w:hAnsi="Calibri Light" w:cs="Calibri Light"/>
          <w:sz w:val="18"/>
          <w:szCs w:val="18"/>
        </w:rPr>
        <w:t>application</w:t>
      </w:r>
      <w:r w:rsidR="00E87C91" w:rsidRPr="003C11A3">
        <w:rPr>
          <w:rFonts w:ascii="Calibri Light" w:hAnsi="Calibri Light" w:cs="Calibri Light"/>
          <w:sz w:val="18"/>
          <w:szCs w:val="18"/>
        </w:rPr>
        <w:t xml:space="preserve"> </w:t>
      </w:r>
      <w:r w:rsidR="00572928" w:rsidRPr="003C11A3">
        <w:rPr>
          <w:rFonts w:ascii="Calibri Light" w:hAnsi="Calibri Light" w:cs="Calibri Light"/>
          <w:sz w:val="18"/>
          <w:szCs w:val="18"/>
        </w:rPr>
        <w:t xml:space="preserve">and </w:t>
      </w:r>
      <w:r w:rsidR="003C1408" w:rsidRPr="003C11A3">
        <w:rPr>
          <w:rFonts w:ascii="Calibri Light" w:hAnsi="Calibri Light" w:cs="Calibri Light"/>
          <w:sz w:val="18"/>
          <w:szCs w:val="18"/>
        </w:rPr>
        <w:t xml:space="preserve">its </w:t>
      </w:r>
      <w:r w:rsidR="00572928" w:rsidRPr="003C11A3">
        <w:rPr>
          <w:rFonts w:ascii="Calibri Light" w:hAnsi="Calibri Light" w:cs="Calibri Light"/>
          <w:sz w:val="18"/>
          <w:szCs w:val="18"/>
        </w:rPr>
        <w:t xml:space="preserve">attachments is accurate and complete. The Hotel-Motel Tax Grant funds are </w:t>
      </w:r>
      <w:r w:rsidR="00572928" w:rsidRPr="003C11A3">
        <w:rPr>
          <w:rFonts w:ascii="Calibri Light" w:hAnsi="Calibri Light" w:cs="Calibri Light"/>
          <w:b/>
          <w:sz w:val="18"/>
          <w:szCs w:val="18"/>
        </w:rPr>
        <w:t>reimbursement</w:t>
      </w:r>
      <w:r w:rsidR="00572928" w:rsidRPr="003C11A3">
        <w:rPr>
          <w:rFonts w:ascii="Calibri Light" w:hAnsi="Calibri Light" w:cs="Calibri Light"/>
          <w:sz w:val="18"/>
          <w:szCs w:val="18"/>
        </w:rPr>
        <w:t xml:space="preserve"> funds for project funding already </w:t>
      </w:r>
      <w:proofErr w:type="gramStart"/>
      <w:r w:rsidR="00572928" w:rsidRPr="003C11A3">
        <w:rPr>
          <w:rFonts w:ascii="Calibri Light" w:hAnsi="Calibri Light" w:cs="Calibri Light"/>
          <w:sz w:val="18"/>
          <w:szCs w:val="18"/>
        </w:rPr>
        <w:t>spent</w:t>
      </w:r>
      <w:r w:rsidR="003C1408" w:rsidRPr="003C11A3">
        <w:rPr>
          <w:rFonts w:ascii="Calibri Light" w:hAnsi="Calibri Light" w:cs="Calibri Light"/>
          <w:sz w:val="18"/>
          <w:szCs w:val="18"/>
        </w:rPr>
        <w:t>,</w:t>
      </w:r>
      <w:r w:rsidR="00572928" w:rsidRPr="003C11A3">
        <w:rPr>
          <w:rFonts w:ascii="Calibri Light" w:hAnsi="Calibri Light" w:cs="Calibri Light"/>
          <w:sz w:val="18"/>
          <w:szCs w:val="18"/>
        </w:rPr>
        <w:t xml:space="preserve"> and</w:t>
      </w:r>
      <w:proofErr w:type="gramEnd"/>
      <w:r w:rsidR="00572928" w:rsidRPr="003C11A3">
        <w:rPr>
          <w:rFonts w:ascii="Calibri Light" w:hAnsi="Calibri Light" w:cs="Calibri Light"/>
          <w:sz w:val="18"/>
          <w:szCs w:val="18"/>
        </w:rPr>
        <w:t xml:space="preserve"> are to be used for the </w:t>
      </w:r>
      <w:r w:rsidR="00210747" w:rsidRPr="003C11A3">
        <w:rPr>
          <w:rFonts w:ascii="Calibri Light" w:hAnsi="Calibri Light" w:cs="Calibri Light"/>
          <w:sz w:val="18"/>
          <w:szCs w:val="18"/>
        </w:rPr>
        <w:t>express</w:t>
      </w:r>
      <w:r w:rsidR="00572928" w:rsidRPr="003C11A3">
        <w:rPr>
          <w:rFonts w:ascii="Calibri Light" w:hAnsi="Calibri Light" w:cs="Calibri Light"/>
          <w:sz w:val="18"/>
          <w:szCs w:val="18"/>
        </w:rPr>
        <w:t xml:space="preserve"> purpose as stated in th</w:t>
      </w:r>
      <w:r w:rsidR="005D79B8" w:rsidRPr="003C11A3">
        <w:rPr>
          <w:rFonts w:ascii="Calibri Light" w:hAnsi="Calibri Light" w:cs="Calibri Light"/>
          <w:sz w:val="18"/>
          <w:szCs w:val="18"/>
        </w:rPr>
        <w:t>is</w:t>
      </w:r>
      <w:r w:rsidR="00572928" w:rsidRPr="003C11A3">
        <w:rPr>
          <w:rFonts w:ascii="Calibri Light" w:hAnsi="Calibri Light" w:cs="Calibri Light"/>
          <w:sz w:val="18"/>
          <w:szCs w:val="18"/>
        </w:rPr>
        <w:t xml:space="preserve"> </w:t>
      </w:r>
      <w:r w:rsidR="003C1408" w:rsidRPr="003C11A3">
        <w:rPr>
          <w:rFonts w:ascii="Calibri Light" w:hAnsi="Calibri Light" w:cs="Calibri Light"/>
          <w:sz w:val="18"/>
          <w:szCs w:val="18"/>
        </w:rPr>
        <w:t>application</w:t>
      </w:r>
      <w:r w:rsidR="00E87C91" w:rsidRPr="003C11A3">
        <w:rPr>
          <w:rFonts w:ascii="Calibri Light" w:hAnsi="Calibri Light" w:cs="Calibri Light"/>
          <w:sz w:val="18"/>
          <w:szCs w:val="18"/>
        </w:rPr>
        <w:t>.</w:t>
      </w:r>
      <w:r w:rsidR="00572928" w:rsidRPr="003C11A3">
        <w:rPr>
          <w:rFonts w:ascii="Calibri Light" w:hAnsi="Calibri Light" w:cs="Calibri Light"/>
          <w:sz w:val="18"/>
          <w:szCs w:val="18"/>
        </w:rPr>
        <w:t xml:space="preserve"> I, the undersigned, know full and well that if this program/project does not transpire, recommendation by the </w:t>
      </w:r>
      <w:r w:rsidR="009A6E81" w:rsidRPr="003C11A3">
        <w:rPr>
          <w:rFonts w:ascii="Calibri Light" w:hAnsi="Calibri Light" w:cs="Calibri Light"/>
          <w:sz w:val="18"/>
          <w:szCs w:val="18"/>
        </w:rPr>
        <w:t>Experience Waterloo Board</w:t>
      </w:r>
      <w:r w:rsidR="00572928" w:rsidRPr="003C11A3">
        <w:rPr>
          <w:rFonts w:ascii="Calibri Light" w:hAnsi="Calibri Light" w:cs="Calibri Light"/>
          <w:sz w:val="18"/>
          <w:szCs w:val="18"/>
        </w:rPr>
        <w:t xml:space="preserve"> of Directors for funding will be withdrawn. My organization will be responsible for refunding any portion of grant funds already received or for covering the costs for portions of the project that are non-fundable or not stated herein. </w:t>
      </w:r>
    </w:p>
    <w:p w14:paraId="7C81599A" w14:textId="77777777" w:rsidR="006B5B9F" w:rsidRPr="003C11A3" w:rsidRDefault="006B5B9F" w:rsidP="002C6DD0">
      <w:pPr>
        <w:spacing w:after="0" w:line="240" w:lineRule="auto"/>
        <w:rPr>
          <w:rFonts w:ascii="Calibri Light" w:hAnsi="Calibri Light" w:cs="Calibri Light"/>
        </w:rPr>
      </w:pPr>
    </w:p>
    <w:p w14:paraId="09575346" w14:textId="77777777" w:rsidR="00572928" w:rsidRPr="003C11A3" w:rsidRDefault="00572928" w:rsidP="002C6DD0">
      <w:pPr>
        <w:spacing w:after="0" w:line="240" w:lineRule="auto"/>
        <w:rPr>
          <w:rFonts w:ascii="Calibri Light" w:hAnsi="Calibri Light" w:cs="Calibri Light"/>
          <w:b/>
          <w:bCs/>
        </w:rPr>
      </w:pPr>
      <w:r w:rsidRPr="003C11A3">
        <w:rPr>
          <w:rFonts w:ascii="Calibri Light" w:hAnsi="Calibri Light" w:cs="Calibri Light"/>
          <w:b/>
          <w:bCs/>
        </w:rPr>
        <w:t>_________________________________________</w:t>
      </w:r>
      <w:r w:rsidRPr="003C11A3">
        <w:rPr>
          <w:rFonts w:ascii="Calibri Light" w:hAnsi="Calibri Light" w:cs="Calibri Light"/>
          <w:b/>
          <w:bCs/>
        </w:rPr>
        <w:tab/>
      </w:r>
      <w:r w:rsidRPr="003C11A3">
        <w:rPr>
          <w:rFonts w:ascii="Calibri Light" w:hAnsi="Calibri Light" w:cs="Calibri Light"/>
          <w:b/>
          <w:bCs/>
        </w:rPr>
        <w:tab/>
      </w:r>
      <w:r w:rsidRPr="003C11A3">
        <w:rPr>
          <w:rFonts w:ascii="Calibri Light" w:hAnsi="Calibri Light" w:cs="Calibri Light"/>
          <w:b/>
          <w:bCs/>
        </w:rPr>
        <w:tab/>
        <w:t>_________________________</w:t>
      </w:r>
    </w:p>
    <w:p w14:paraId="76224E50" w14:textId="51EA4CAD" w:rsidR="00572928" w:rsidRPr="003C11A3" w:rsidRDefault="00572928" w:rsidP="002C6DD0">
      <w:pPr>
        <w:pStyle w:val="Heading5"/>
        <w:rPr>
          <w:rFonts w:ascii="Calibri Light" w:hAnsi="Calibri Light" w:cs="Calibri Light"/>
          <w:b w:val="0"/>
          <w:sz w:val="22"/>
          <w:szCs w:val="22"/>
        </w:rPr>
      </w:pPr>
      <w:r w:rsidRPr="003C11A3">
        <w:rPr>
          <w:rFonts w:ascii="Calibri Light" w:hAnsi="Calibri Light" w:cs="Calibri Light"/>
          <w:b w:val="0"/>
          <w:sz w:val="22"/>
          <w:szCs w:val="22"/>
        </w:rPr>
        <w:t>Signature of Applicant</w:t>
      </w:r>
      <w:r w:rsidR="002A683E">
        <w:rPr>
          <w:rFonts w:ascii="Calibri Light" w:hAnsi="Calibri Light" w:cs="Calibri Light"/>
          <w:b w:val="0"/>
          <w:sz w:val="22"/>
          <w:szCs w:val="22"/>
        </w:rPr>
        <w:t xml:space="preserve"> </w:t>
      </w:r>
      <w:r w:rsidR="002A683E" w:rsidRPr="002A683E">
        <w:rPr>
          <w:rFonts w:ascii="Calibri Light" w:hAnsi="Calibri Light" w:cs="Calibri Light"/>
          <w:b w:val="0"/>
          <w:i/>
          <w:iCs/>
          <w:sz w:val="22"/>
          <w:szCs w:val="22"/>
        </w:rPr>
        <w:t>(please initial)</w:t>
      </w:r>
      <w:r w:rsidRPr="003C11A3">
        <w:rPr>
          <w:rFonts w:ascii="Calibri Light" w:hAnsi="Calibri Light" w:cs="Calibri Light"/>
          <w:b w:val="0"/>
          <w:sz w:val="22"/>
          <w:szCs w:val="22"/>
        </w:rPr>
        <w:tab/>
      </w:r>
      <w:r w:rsidRPr="003C11A3">
        <w:rPr>
          <w:rFonts w:ascii="Calibri Light" w:hAnsi="Calibri Light" w:cs="Calibri Light"/>
          <w:b w:val="0"/>
          <w:sz w:val="22"/>
          <w:szCs w:val="22"/>
        </w:rPr>
        <w:tab/>
      </w:r>
      <w:r w:rsidRPr="003C11A3">
        <w:rPr>
          <w:rFonts w:ascii="Calibri Light" w:hAnsi="Calibri Light" w:cs="Calibri Light"/>
          <w:b w:val="0"/>
          <w:sz w:val="22"/>
          <w:szCs w:val="22"/>
        </w:rPr>
        <w:tab/>
      </w:r>
      <w:r w:rsidRPr="003C11A3">
        <w:rPr>
          <w:rFonts w:ascii="Calibri Light" w:hAnsi="Calibri Light" w:cs="Calibri Light"/>
          <w:b w:val="0"/>
          <w:sz w:val="22"/>
          <w:szCs w:val="22"/>
        </w:rPr>
        <w:tab/>
      </w:r>
      <w:r w:rsidR="003C1408" w:rsidRPr="003C11A3">
        <w:rPr>
          <w:rFonts w:ascii="Calibri Light" w:hAnsi="Calibri Light" w:cs="Calibri Light"/>
          <w:b w:val="0"/>
          <w:sz w:val="22"/>
          <w:szCs w:val="22"/>
        </w:rPr>
        <w:tab/>
      </w:r>
      <w:r w:rsidRPr="003C11A3">
        <w:rPr>
          <w:rFonts w:ascii="Calibri Light" w:hAnsi="Calibri Light" w:cs="Calibri Light"/>
          <w:b w:val="0"/>
          <w:sz w:val="22"/>
          <w:szCs w:val="22"/>
        </w:rPr>
        <w:t xml:space="preserve">Date </w:t>
      </w:r>
    </w:p>
    <w:sectPr w:rsidR="00572928" w:rsidRPr="003C11A3" w:rsidSect="006E4383">
      <w:headerReference w:type="default" r:id="rId9"/>
      <w:footerReference w:type="default" r:id="rId10"/>
      <w:headerReference w:type="first" r:id="rId11"/>
      <w:pgSz w:w="12240" w:h="15840"/>
      <w:pgMar w:top="900" w:right="1440" w:bottom="99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9F5B" w14:textId="77777777" w:rsidR="00780051" w:rsidRDefault="00780051" w:rsidP="006E4D28">
      <w:pPr>
        <w:spacing w:after="0" w:line="240" w:lineRule="auto"/>
      </w:pPr>
      <w:r>
        <w:separator/>
      </w:r>
    </w:p>
  </w:endnote>
  <w:endnote w:type="continuationSeparator" w:id="0">
    <w:p w14:paraId="407C59DD" w14:textId="77777777" w:rsidR="00780051" w:rsidRDefault="00780051" w:rsidP="006E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6E60" w14:textId="77777777" w:rsidR="00401D53" w:rsidRDefault="0041488B" w:rsidP="0041488B">
    <w:pPr>
      <w:pStyle w:val="Header"/>
      <w:rPr>
        <w:rFonts w:cstheme="minorHAnsi"/>
        <w:sz w:val="20"/>
        <w:szCs w:val="20"/>
      </w:rPr>
    </w:pPr>
    <w:r w:rsidRPr="0041488B">
      <w:rPr>
        <w:rFonts w:cstheme="minorHAnsi"/>
        <w:sz w:val="20"/>
        <w:szCs w:val="20"/>
      </w:rPr>
      <w:t xml:space="preserve">Waterloo Hotel-Motel Tax Partner </w:t>
    </w:r>
    <w:r w:rsidR="004260D6">
      <w:rPr>
        <w:rFonts w:cstheme="minorHAnsi"/>
        <w:sz w:val="20"/>
        <w:szCs w:val="20"/>
      </w:rPr>
      <w:t>Grant</w:t>
    </w:r>
    <w:r w:rsidRPr="0041488B">
      <w:rPr>
        <w:rFonts w:cstheme="minorHAnsi"/>
        <w:sz w:val="20"/>
        <w:szCs w:val="20"/>
      </w:rPr>
      <w:t xml:space="preserve"> </w:t>
    </w:r>
    <w:r w:rsidR="00AA07B0">
      <w:rPr>
        <w:rFonts w:cstheme="minorHAnsi"/>
        <w:sz w:val="20"/>
        <w:szCs w:val="20"/>
      </w:rPr>
      <w:t>Rules &amp; Application</w:t>
    </w:r>
    <w:r w:rsidRPr="0041488B">
      <w:rPr>
        <w:rFonts w:cstheme="minorHAnsi"/>
        <w:sz w:val="20"/>
        <w:szCs w:val="20"/>
      </w:rPr>
      <w:t xml:space="preserve"> - FY2</w:t>
    </w:r>
    <w:r w:rsidR="00401D53">
      <w:rPr>
        <w:rFonts w:cstheme="minorHAnsi"/>
        <w:sz w:val="20"/>
        <w:szCs w:val="20"/>
      </w:rPr>
      <w:t>3</w:t>
    </w:r>
  </w:p>
  <w:p w14:paraId="3D458F6C" w14:textId="28E41436" w:rsidR="0041488B" w:rsidRPr="0041488B" w:rsidRDefault="00401D53" w:rsidP="0041488B">
    <w:pPr>
      <w:pStyle w:val="Header"/>
      <w:rPr>
        <w:rFonts w:cstheme="minorHAnsi"/>
        <w:sz w:val="20"/>
        <w:szCs w:val="20"/>
      </w:rPr>
    </w:pPr>
    <w:r>
      <w:rPr>
        <w:sz w:val="20"/>
        <w:szCs w:val="20"/>
      </w:rPr>
      <w:tab/>
    </w:r>
    <w:sdt>
      <w:sdtPr>
        <w:rPr>
          <w:sz w:val="20"/>
          <w:szCs w:val="20"/>
        </w:rPr>
        <w:id w:val="-172025652"/>
        <w:docPartObj>
          <w:docPartGallery w:val="Page Numbers (Bottom of Page)"/>
          <w:docPartUnique/>
        </w:docPartObj>
      </w:sdtPr>
      <w:sdtEndPr>
        <w:rPr>
          <w:noProof/>
        </w:rPr>
      </w:sdtEndPr>
      <w:sdtContent>
        <w:r w:rsidR="0041488B" w:rsidRPr="0041488B">
          <w:rPr>
            <w:sz w:val="20"/>
            <w:szCs w:val="20"/>
          </w:rPr>
          <w:fldChar w:fldCharType="begin"/>
        </w:r>
        <w:r w:rsidR="0041488B" w:rsidRPr="0041488B">
          <w:rPr>
            <w:sz w:val="20"/>
            <w:szCs w:val="20"/>
          </w:rPr>
          <w:instrText xml:space="preserve"> PAGE   \* MERGEFORMAT </w:instrText>
        </w:r>
        <w:r w:rsidR="0041488B" w:rsidRPr="0041488B">
          <w:rPr>
            <w:sz w:val="20"/>
            <w:szCs w:val="20"/>
          </w:rPr>
          <w:fldChar w:fldCharType="separate"/>
        </w:r>
        <w:r w:rsidR="0041488B" w:rsidRPr="0041488B">
          <w:rPr>
            <w:noProof/>
            <w:sz w:val="20"/>
            <w:szCs w:val="20"/>
          </w:rPr>
          <w:t>2</w:t>
        </w:r>
        <w:r w:rsidR="0041488B" w:rsidRPr="0041488B">
          <w:rPr>
            <w:noProof/>
            <w:sz w:val="20"/>
            <w:szCs w:val="20"/>
          </w:rPr>
          <w:fldChar w:fldCharType="end"/>
        </w:r>
      </w:sdtContent>
    </w:sdt>
  </w:p>
  <w:p w14:paraId="309BF0C3" w14:textId="77777777" w:rsidR="00551EA9" w:rsidRPr="00E7643E" w:rsidRDefault="00551EA9" w:rsidP="00E7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3682" w14:textId="77777777" w:rsidR="00780051" w:rsidRDefault="00780051" w:rsidP="006E4D28">
      <w:pPr>
        <w:spacing w:after="0" w:line="240" w:lineRule="auto"/>
      </w:pPr>
      <w:r>
        <w:separator/>
      </w:r>
    </w:p>
  </w:footnote>
  <w:footnote w:type="continuationSeparator" w:id="0">
    <w:p w14:paraId="63493E4F" w14:textId="77777777" w:rsidR="00780051" w:rsidRDefault="00780051" w:rsidP="006E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A7E3" w14:textId="77777777" w:rsidR="00A435B2" w:rsidRDefault="00A435B2" w:rsidP="00A435B2">
    <w:pPr>
      <w:pStyle w:val="Header"/>
      <w:jc w:val="center"/>
    </w:pPr>
  </w:p>
  <w:p w14:paraId="0A897A06" w14:textId="77777777" w:rsidR="00A435B2" w:rsidRDefault="00A4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094E" w14:textId="73B90C45" w:rsidR="008F2E59" w:rsidRDefault="008F2E59" w:rsidP="008F2E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120E"/>
    <w:multiLevelType w:val="hybridMultilevel"/>
    <w:tmpl w:val="CD12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307F"/>
    <w:multiLevelType w:val="hybridMultilevel"/>
    <w:tmpl w:val="63B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07356"/>
    <w:multiLevelType w:val="hybridMultilevel"/>
    <w:tmpl w:val="91F0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613"/>
    <w:multiLevelType w:val="hybridMultilevel"/>
    <w:tmpl w:val="1316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569A7"/>
    <w:multiLevelType w:val="hybridMultilevel"/>
    <w:tmpl w:val="94701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F2FCB"/>
    <w:multiLevelType w:val="hybridMultilevel"/>
    <w:tmpl w:val="72521E72"/>
    <w:lvl w:ilvl="0" w:tplc="6E6C9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7067E"/>
    <w:multiLevelType w:val="hybridMultilevel"/>
    <w:tmpl w:val="72F6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D37D8"/>
    <w:multiLevelType w:val="hybridMultilevel"/>
    <w:tmpl w:val="FA74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A5408"/>
    <w:multiLevelType w:val="hybridMultilevel"/>
    <w:tmpl w:val="FFA86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B3682"/>
    <w:multiLevelType w:val="hybridMultilevel"/>
    <w:tmpl w:val="BC382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6000E"/>
    <w:multiLevelType w:val="hybridMultilevel"/>
    <w:tmpl w:val="9290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1320E"/>
    <w:multiLevelType w:val="hybridMultilevel"/>
    <w:tmpl w:val="073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D2011"/>
    <w:multiLevelType w:val="hybridMultilevel"/>
    <w:tmpl w:val="E6C8037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E5103AD"/>
    <w:multiLevelType w:val="hybridMultilevel"/>
    <w:tmpl w:val="A6F4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F48FE"/>
    <w:multiLevelType w:val="hybridMultilevel"/>
    <w:tmpl w:val="D8F02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E3019A"/>
    <w:multiLevelType w:val="hybridMultilevel"/>
    <w:tmpl w:val="5816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C14AA"/>
    <w:multiLevelType w:val="hybridMultilevel"/>
    <w:tmpl w:val="0A5266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DF8650C"/>
    <w:multiLevelType w:val="hybridMultilevel"/>
    <w:tmpl w:val="42EE3A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3"/>
  </w:num>
  <w:num w:numId="3">
    <w:abstractNumId w:val="10"/>
  </w:num>
  <w:num w:numId="4">
    <w:abstractNumId w:val="12"/>
  </w:num>
  <w:num w:numId="5">
    <w:abstractNumId w:val="7"/>
  </w:num>
  <w:num w:numId="6">
    <w:abstractNumId w:val="13"/>
  </w:num>
  <w:num w:numId="7">
    <w:abstractNumId w:val="5"/>
  </w:num>
  <w:num w:numId="8">
    <w:abstractNumId w:val="1"/>
  </w:num>
  <w:num w:numId="9">
    <w:abstractNumId w:val="11"/>
  </w:num>
  <w:num w:numId="10">
    <w:abstractNumId w:val="9"/>
  </w:num>
  <w:num w:numId="11">
    <w:abstractNumId w:val="15"/>
  </w:num>
  <w:num w:numId="12">
    <w:abstractNumId w:val="2"/>
  </w:num>
  <w:num w:numId="13">
    <w:abstractNumId w:val="8"/>
  </w:num>
  <w:num w:numId="14">
    <w:abstractNumId w:val="16"/>
  </w:num>
  <w:num w:numId="15">
    <w:abstractNumId w:val="17"/>
  </w:num>
  <w:num w:numId="16">
    <w:abstractNumId w:val="0"/>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52"/>
    <w:rsid w:val="0000260A"/>
    <w:rsid w:val="000040C0"/>
    <w:rsid w:val="00005662"/>
    <w:rsid w:val="000143AF"/>
    <w:rsid w:val="00022C36"/>
    <w:rsid w:val="00023D10"/>
    <w:rsid w:val="00025763"/>
    <w:rsid w:val="00027731"/>
    <w:rsid w:val="0003037C"/>
    <w:rsid w:val="00034EA9"/>
    <w:rsid w:val="00042518"/>
    <w:rsid w:val="00042B34"/>
    <w:rsid w:val="00053C5E"/>
    <w:rsid w:val="00055072"/>
    <w:rsid w:val="00057A97"/>
    <w:rsid w:val="000612D2"/>
    <w:rsid w:val="00066E58"/>
    <w:rsid w:val="00067069"/>
    <w:rsid w:val="00067D4E"/>
    <w:rsid w:val="00070809"/>
    <w:rsid w:val="0007091B"/>
    <w:rsid w:val="00072290"/>
    <w:rsid w:val="00086237"/>
    <w:rsid w:val="000906E8"/>
    <w:rsid w:val="00091BD5"/>
    <w:rsid w:val="0009207C"/>
    <w:rsid w:val="00094B82"/>
    <w:rsid w:val="00095AE0"/>
    <w:rsid w:val="00096B98"/>
    <w:rsid w:val="000A4463"/>
    <w:rsid w:val="000B08CA"/>
    <w:rsid w:val="000B0A07"/>
    <w:rsid w:val="000B2DA2"/>
    <w:rsid w:val="000B4CA6"/>
    <w:rsid w:val="000C1710"/>
    <w:rsid w:val="000C2F42"/>
    <w:rsid w:val="000C34BD"/>
    <w:rsid w:val="000C4188"/>
    <w:rsid w:val="000C571E"/>
    <w:rsid w:val="000C5B97"/>
    <w:rsid w:val="000C6CCB"/>
    <w:rsid w:val="000C727B"/>
    <w:rsid w:val="000D398B"/>
    <w:rsid w:val="000D6D67"/>
    <w:rsid w:val="000E38BF"/>
    <w:rsid w:val="000E4087"/>
    <w:rsid w:val="000E44C1"/>
    <w:rsid w:val="000F6F12"/>
    <w:rsid w:val="001037CF"/>
    <w:rsid w:val="00104AF8"/>
    <w:rsid w:val="001109A6"/>
    <w:rsid w:val="0011465C"/>
    <w:rsid w:val="001208E8"/>
    <w:rsid w:val="001211AA"/>
    <w:rsid w:val="00123251"/>
    <w:rsid w:val="0012354D"/>
    <w:rsid w:val="001255B6"/>
    <w:rsid w:val="0012605A"/>
    <w:rsid w:val="00127F95"/>
    <w:rsid w:val="00130A10"/>
    <w:rsid w:val="00140724"/>
    <w:rsid w:val="00150862"/>
    <w:rsid w:val="00150CD7"/>
    <w:rsid w:val="0015182C"/>
    <w:rsid w:val="001544B6"/>
    <w:rsid w:val="00160708"/>
    <w:rsid w:val="0016095F"/>
    <w:rsid w:val="001627A6"/>
    <w:rsid w:val="00162B9B"/>
    <w:rsid w:val="00165AB8"/>
    <w:rsid w:val="00166B18"/>
    <w:rsid w:val="0017111A"/>
    <w:rsid w:val="0017373C"/>
    <w:rsid w:val="00173F09"/>
    <w:rsid w:val="00181760"/>
    <w:rsid w:val="001838EC"/>
    <w:rsid w:val="00185042"/>
    <w:rsid w:val="00186544"/>
    <w:rsid w:val="0019026D"/>
    <w:rsid w:val="00190381"/>
    <w:rsid w:val="00190A2E"/>
    <w:rsid w:val="001916EE"/>
    <w:rsid w:val="001928E4"/>
    <w:rsid w:val="001938CC"/>
    <w:rsid w:val="00195E3D"/>
    <w:rsid w:val="001966ED"/>
    <w:rsid w:val="00197B5E"/>
    <w:rsid w:val="00197EFD"/>
    <w:rsid w:val="00197F0F"/>
    <w:rsid w:val="001A1F57"/>
    <w:rsid w:val="001A509A"/>
    <w:rsid w:val="001A52F9"/>
    <w:rsid w:val="001B2250"/>
    <w:rsid w:val="001B5B6F"/>
    <w:rsid w:val="001B5E13"/>
    <w:rsid w:val="001C15CE"/>
    <w:rsid w:val="001C4A9F"/>
    <w:rsid w:val="001D131B"/>
    <w:rsid w:val="001D7142"/>
    <w:rsid w:val="001E049B"/>
    <w:rsid w:val="001E0929"/>
    <w:rsid w:val="001E4FF6"/>
    <w:rsid w:val="001E5154"/>
    <w:rsid w:val="001E7EAD"/>
    <w:rsid w:val="001F575E"/>
    <w:rsid w:val="001F67C4"/>
    <w:rsid w:val="001F685F"/>
    <w:rsid w:val="001F6984"/>
    <w:rsid w:val="002002E3"/>
    <w:rsid w:val="002047F7"/>
    <w:rsid w:val="00205290"/>
    <w:rsid w:val="00210747"/>
    <w:rsid w:val="002141A4"/>
    <w:rsid w:val="00221016"/>
    <w:rsid w:val="002213D2"/>
    <w:rsid w:val="00222899"/>
    <w:rsid w:val="00222D31"/>
    <w:rsid w:val="0022322F"/>
    <w:rsid w:val="00225066"/>
    <w:rsid w:val="00226AFC"/>
    <w:rsid w:val="00230357"/>
    <w:rsid w:val="00231E73"/>
    <w:rsid w:val="002324A1"/>
    <w:rsid w:val="00236B7F"/>
    <w:rsid w:val="00242314"/>
    <w:rsid w:val="002459C8"/>
    <w:rsid w:val="00247A6C"/>
    <w:rsid w:val="00250950"/>
    <w:rsid w:val="002559B2"/>
    <w:rsid w:val="002565AB"/>
    <w:rsid w:val="00257C5D"/>
    <w:rsid w:val="0026090A"/>
    <w:rsid w:val="00261C5B"/>
    <w:rsid w:val="00263379"/>
    <w:rsid w:val="00263C23"/>
    <w:rsid w:val="002656F3"/>
    <w:rsid w:val="00266C2D"/>
    <w:rsid w:val="002713F5"/>
    <w:rsid w:val="002715DD"/>
    <w:rsid w:val="00275036"/>
    <w:rsid w:val="002775D0"/>
    <w:rsid w:val="002808AE"/>
    <w:rsid w:val="0028589D"/>
    <w:rsid w:val="00290389"/>
    <w:rsid w:val="00291781"/>
    <w:rsid w:val="00291784"/>
    <w:rsid w:val="00291EB0"/>
    <w:rsid w:val="002930E9"/>
    <w:rsid w:val="00294C12"/>
    <w:rsid w:val="00294F59"/>
    <w:rsid w:val="00295970"/>
    <w:rsid w:val="002A04D4"/>
    <w:rsid w:val="002A3D6E"/>
    <w:rsid w:val="002A4C60"/>
    <w:rsid w:val="002A6087"/>
    <w:rsid w:val="002A6487"/>
    <w:rsid w:val="002A683E"/>
    <w:rsid w:val="002A7CB0"/>
    <w:rsid w:val="002B3E09"/>
    <w:rsid w:val="002B5FB2"/>
    <w:rsid w:val="002B72D8"/>
    <w:rsid w:val="002C3518"/>
    <w:rsid w:val="002C384B"/>
    <w:rsid w:val="002C3CD6"/>
    <w:rsid w:val="002C6DD0"/>
    <w:rsid w:val="002C6FB4"/>
    <w:rsid w:val="002C7267"/>
    <w:rsid w:val="002D0BA7"/>
    <w:rsid w:val="002D12B7"/>
    <w:rsid w:val="002E0741"/>
    <w:rsid w:val="002E0CAB"/>
    <w:rsid w:val="002E1DD4"/>
    <w:rsid w:val="002E5953"/>
    <w:rsid w:val="002F0696"/>
    <w:rsid w:val="002F0A35"/>
    <w:rsid w:val="002F283B"/>
    <w:rsid w:val="002F43AF"/>
    <w:rsid w:val="002F7995"/>
    <w:rsid w:val="002F7AED"/>
    <w:rsid w:val="002F7F4F"/>
    <w:rsid w:val="00300F4D"/>
    <w:rsid w:val="00304848"/>
    <w:rsid w:val="003155B4"/>
    <w:rsid w:val="00315B9C"/>
    <w:rsid w:val="003251FA"/>
    <w:rsid w:val="00326A88"/>
    <w:rsid w:val="00337D09"/>
    <w:rsid w:val="00343EF8"/>
    <w:rsid w:val="00344720"/>
    <w:rsid w:val="00344C5C"/>
    <w:rsid w:val="003453E6"/>
    <w:rsid w:val="00345C6A"/>
    <w:rsid w:val="00347334"/>
    <w:rsid w:val="0034770D"/>
    <w:rsid w:val="00347BDA"/>
    <w:rsid w:val="00357AF6"/>
    <w:rsid w:val="00362CFB"/>
    <w:rsid w:val="00363837"/>
    <w:rsid w:val="00367898"/>
    <w:rsid w:val="00377EC8"/>
    <w:rsid w:val="00380C1A"/>
    <w:rsid w:val="00381469"/>
    <w:rsid w:val="00382807"/>
    <w:rsid w:val="00382B1C"/>
    <w:rsid w:val="00384597"/>
    <w:rsid w:val="0039104A"/>
    <w:rsid w:val="00392C2F"/>
    <w:rsid w:val="0039361B"/>
    <w:rsid w:val="00394353"/>
    <w:rsid w:val="00397222"/>
    <w:rsid w:val="003972FE"/>
    <w:rsid w:val="00397FC4"/>
    <w:rsid w:val="003A104C"/>
    <w:rsid w:val="003A3301"/>
    <w:rsid w:val="003A6653"/>
    <w:rsid w:val="003A6DD3"/>
    <w:rsid w:val="003B21D6"/>
    <w:rsid w:val="003B466A"/>
    <w:rsid w:val="003B4BB7"/>
    <w:rsid w:val="003C0C4F"/>
    <w:rsid w:val="003C11A3"/>
    <w:rsid w:val="003C1408"/>
    <w:rsid w:val="003C17FD"/>
    <w:rsid w:val="003C2620"/>
    <w:rsid w:val="003C52E8"/>
    <w:rsid w:val="003C71EE"/>
    <w:rsid w:val="003C7FD1"/>
    <w:rsid w:val="003D0D40"/>
    <w:rsid w:val="003D248B"/>
    <w:rsid w:val="003D271F"/>
    <w:rsid w:val="003D2C2E"/>
    <w:rsid w:val="003D3E5C"/>
    <w:rsid w:val="003D76F4"/>
    <w:rsid w:val="003E13C7"/>
    <w:rsid w:val="003E551A"/>
    <w:rsid w:val="003E605F"/>
    <w:rsid w:val="003E6B5C"/>
    <w:rsid w:val="003F03E7"/>
    <w:rsid w:val="003F05F5"/>
    <w:rsid w:val="003F3F09"/>
    <w:rsid w:val="004001DF"/>
    <w:rsid w:val="00401D53"/>
    <w:rsid w:val="00403F8A"/>
    <w:rsid w:val="00412798"/>
    <w:rsid w:val="0041488B"/>
    <w:rsid w:val="0041556A"/>
    <w:rsid w:val="00415B93"/>
    <w:rsid w:val="00417AFA"/>
    <w:rsid w:val="004260D6"/>
    <w:rsid w:val="00426786"/>
    <w:rsid w:val="004334A0"/>
    <w:rsid w:val="004340F1"/>
    <w:rsid w:val="0044035C"/>
    <w:rsid w:val="00443B88"/>
    <w:rsid w:val="004449EF"/>
    <w:rsid w:val="00450E44"/>
    <w:rsid w:val="004519EE"/>
    <w:rsid w:val="00452F15"/>
    <w:rsid w:val="004530D9"/>
    <w:rsid w:val="00453F17"/>
    <w:rsid w:val="00454379"/>
    <w:rsid w:val="00454EDA"/>
    <w:rsid w:val="0045507E"/>
    <w:rsid w:val="004561B8"/>
    <w:rsid w:val="0045720C"/>
    <w:rsid w:val="004724B6"/>
    <w:rsid w:val="004753F9"/>
    <w:rsid w:val="00475F39"/>
    <w:rsid w:val="004767B1"/>
    <w:rsid w:val="004774F1"/>
    <w:rsid w:val="004879B9"/>
    <w:rsid w:val="00490420"/>
    <w:rsid w:val="004929E1"/>
    <w:rsid w:val="0049422E"/>
    <w:rsid w:val="004A1DA2"/>
    <w:rsid w:val="004A28B8"/>
    <w:rsid w:val="004A51C9"/>
    <w:rsid w:val="004A7C0A"/>
    <w:rsid w:val="004A7CC1"/>
    <w:rsid w:val="004C2BE6"/>
    <w:rsid w:val="004C3402"/>
    <w:rsid w:val="004C5C46"/>
    <w:rsid w:val="004D6986"/>
    <w:rsid w:val="004D6F84"/>
    <w:rsid w:val="004E0B4B"/>
    <w:rsid w:val="004E3885"/>
    <w:rsid w:val="004F06F2"/>
    <w:rsid w:val="00500A0B"/>
    <w:rsid w:val="005026A1"/>
    <w:rsid w:val="00502F68"/>
    <w:rsid w:val="005043FE"/>
    <w:rsid w:val="005059BF"/>
    <w:rsid w:val="00505E7B"/>
    <w:rsid w:val="005100EE"/>
    <w:rsid w:val="00511828"/>
    <w:rsid w:val="005120AE"/>
    <w:rsid w:val="00512563"/>
    <w:rsid w:val="0051384D"/>
    <w:rsid w:val="00514BD6"/>
    <w:rsid w:val="00514C3D"/>
    <w:rsid w:val="00515A82"/>
    <w:rsid w:val="005162B4"/>
    <w:rsid w:val="00517E5E"/>
    <w:rsid w:val="0052332A"/>
    <w:rsid w:val="00523883"/>
    <w:rsid w:val="005246D3"/>
    <w:rsid w:val="00524856"/>
    <w:rsid w:val="00524B75"/>
    <w:rsid w:val="00526B0C"/>
    <w:rsid w:val="0053035F"/>
    <w:rsid w:val="00540FCD"/>
    <w:rsid w:val="00541B30"/>
    <w:rsid w:val="0054318A"/>
    <w:rsid w:val="00547CC0"/>
    <w:rsid w:val="00551EA9"/>
    <w:rsid w:val="00552022"/>
    <w:rsid w:val="00557C5A"/>
    <w:rsid w:val="00560B13"/>
    <w:rsid w:val="00561441"/>
    <w:rsid w:val="005625C4"/>
    <w:rsid w:val="0056329E"/>
    <w:rsid w:val="00563EB7"/>
    <w:rsid w:val="00565163"/>
    <w:rsid w:val="00565BD4"/>
    <w:rsid w:val="00567827"/>
    <w:rsid w:val="00572722"/>
    <w:rsid w:val="00572928"/>
    <w:rsid w:val="00575C14"/>
    <w:rsid w:val="005772FB"/>
    <w:rsid w:val="00580A93"/>
    <w:rsid w:val="00581734"/>
    <w:rsid w:val="00582172"/>
    <w:rsid w:val="00587BBB"/>
    <w:rsid w:val="00590EB9"/>
    <w:rsid w:val="0059425B"/>
    <w:rsid w:val="005A22FC"/>
    <w:rsid w:val="005A4D22"/>
    <w:rsid w:val="005A6055"/>
    <w:rsid w:val="005B138B"/>
    <w:rsid w:val="005B15D0"/>
    <w:rsid w:val="005B1ED3"/>
    <w:rsid w:val="005C1955"/>
    <w:rsid w:val="005C4995"/>
    <w:rsid w:val="005C6857"/>
    <w:rsid w:val="005C68C6"/>
    <w:rsid w:val="005D16D3"/>
    <w:rsid w:val="005D2A4C"/>
    <w:rsid w:val="005D33B9"/>
    <w:rsid w:val="005D46E4"/>
    <w:rsid w:val="005D79B8"/>
    <w:rsid w:val="005E001D"/>
    <w:rsid w:val="005E66C8"/>
    <w:rsid w:val="005E6B4B"/>
    <w:rsid w:val="005F1D4E"/>
    <w:rsid w:val="005F1F72"/>
    <w:rsid w:val="005F5896"/>
    <w:rsid w:val="005F5FC1"/>
    <w:rsid w:val="00600F57"/>
    <w:rsid w:val="00604F2A"/>
    <w:rsid w:val="006066C8"/>
    <w:rsid w:val="006074CF"/>
    <w:rsid w:val="00612A48"/>
    <w:rsid w:val="00621E9B"/>
    <w:rsid w:val="006227DD"/>
    <w:rsid w:val="00624C24"/>
    <w:rsid w:val="00626837"/>
    <w:rsid w:val="00632AFF"/>
    <w:rsid w:val="00637B89"/>
    <w:rsid w:val="00641579"/>
    <w:rsid w:val="00642378"/>
    <w:rsid w:val="00650411"/>
    <w:rsid w:val="0065048A"/>
    <w:rsid w:val="00650A56"/>
    <w:rsid w:val="006515E3"/>
    <w:rsid w:val="00651D5A"/>
    <w:rsid w:val="006521A9"/>
    <w:rsid w:val="00655EAD"/>
    <w:rsid w:val="0065637E"/>
    <w:rsid w:val="006611E1"/>
    <w:rsid w:val="0066131F"/>
    <w:rsid w:val="00665CFD"/>
    <w:rsid w:val="0066788D"/>
    <w:rsid w:val="00670F86"/>
    <w:rsid w:val="006711D0"/>
    <w:rsid w:val="00671285"/>
    <w:rsid w:val="006723FD"/>
    <w:rsid w:val="00673267"/>
    <w:rsid w:val="006759B2"/>
    <w:rsid w:val="00675FDC"/>
    <w:rsid w:val="00676231"/>
    <w:rsid w:val="00677F38"/>
    <w:rsid w:val="00680302"/>
    <w:rsid w:val="00681F18"/>
    <w:rsid w:val="00683B80"/>
    <w:rsid w:val="00687C41"/>
    <w:rsid w:val="00692AC6"/>
    <w:rsid w:val="0069485A"/>
    <w:rsid w:val="006A046C"/>
    <w:rsid w:val="006A204C"/>
    <w:rsid w:val="006A37B8"/>
    <w:rsid w:val="006A484C"/>
    <w:rsid w:val="006A48AA"/>
    <w:rsid w:val="006B2290"/>
    <w:rsid w:val="006B460A"/>
    <w:rsid w:val="006B4B84"/>
    <w:rsid w:val="006B4E6F"/>
    <w:rsid w:val="006B5B9F"/>
    <w:rsid w:val="006B7779"/>
    <w:rsid w:val="006C3159"/>
    <w:rsid w:val="006C7486"/>
    <w:rsid w:val="006C7E59"/>
    <w:rsid w:val="006D00C8"/>
    <w:rsid w:val="006D39D0"/>
    <w:rsid w:val="006D447E"/>
    <w:rsid w:val="006D44F1"/>
    <w:rsid w:val="006D7B46"/>
    <w:rsid w:val="006E26FD"/>
    <w:rsid w:val="006E4383"/>
    <w:rsid w:val="006E4D28"/>
    <w:rsid w:val="006E6775"/>
    <w:rsid w:val="006F0248"/>
    <w:rsid w:val="006F0A75"/>
    <w:rsid w:val="006F3546"/>
    <w:rsid w:val="006F5F2B"/>
    <w:rsid w:val="006F62E8"/>
    <w:rsid w:val="0070395D"/>
    <w:rsid w:val="0070436C"/>
    <w:rsid w:val="007046D7"/>
    <w:rsid w:val="00705289"/>
    <w:rsid w:val="00711790"/>
    <w:rsid w:val="007133A7"/>
    <w:rsid w:val="007136B5"/>
    <w:rsid w:val="00723547"/>
    <w:rsid w:val="00724231"/>
    <w:rsid w:val="0072722F"/>
    <w:rsid w:val="00730A5F"/>
    <w:rsid w:val="007313BA"/>
    <w:rsid w:val="00732709"/>
    <w:rsid w:val="007332F3"/>
    <w:rsid w:val="0074022A"/>
    <w:rsid w:val="0074437B"/>
    <w:rsid w:val="00744FBC"/>
    <w:rsid w:val="007454D9"/>
    <w:rsid w:val="007465CB"/>
    <w:rsid w:val="00746654"/>
    <w:rsid w:val="00751450"/>
    <w:rsid w:val="00751813"/>
    <w:rsid w:val="00751A08"/>
    <w:rsid w:val="0075678C"/>
    <w:rsid w:val="00761531"/>
    <w:rsid w:val="007628BA"/>
    <w:rsid w:val="00762B69"/>
    <w:rsid w:val="00773C80"/>
    <w:rsid w:val="00774742"/>
    <w:rsid w:val="007755A3"/>
    <w:rsid w:val="00776934"/>
    <w:rsid w:val="00780051"/>
    <w:rsid w:val="007816F6"/>
    <w:rsid w:val="00781ACC"/>
    <w:rsid w:val="007856AC"/>
    <w:rsid w:val="00785D09"/>
    <w:rsid w:val="0079014B"/>
    <w:rsid w:val="00792A78"/>
    <w:rsid w:val="00795CED"/>
    <w:rsid w:val="00796AE8"/>
    <w:rsid w:val="0079708F"/>
    <w:rsid w:val="007A0121"/>
    <w:rsid w:val="007A59BA"/>
    <w:rsid w:val="007A5C34"/>
    <w:rsid w:val="007B1E1E"/>
    <w:rsid w:val="007B5FC6"/>
    <w:rsid w:val="007B7938"/>
    <w:rsid w:val="007C3C51"/>
    <w:rsid w:val="007C719D"/>
    <w:rsid w:val="007C7AFD"/>
    <w:rsid w:val="007D300E"/>
    <w:rsid w:val="007D4EF8"/>
    <w:rsid w:val="007D79C1"/>
    <w:rsid w:val="007E25E5"/>
    <w:rsid w:val="007E27B2"/>
    <w:rsid w:val="007E4D53"/>
    <w:rsid w:val="007E4FD2"/>
    <w:rsid w:val="007E6E93"/>
    <w:rsid w:val="007F1834"/>
    <w:rsid w:val="007F39C3"/>
    <w:rsid w:val="007F4F98"/>
    <w:rsid w:val="007F5D38"/>
    <w:rsid w:val="007F7A23"/>
    <w:rsid w:val="007F7D86"/>
    <w:rsid w:val="00801852"/>
    <w:rsid w:val="008018DC"/>
    <w:rsid w:val="00802155"/>
    <w:rsid w:val="0080504F"/>
    <w:rsid w:val="00805763"/>
    <w:rsid w:val="00806BA0"/>
    <w:rsid w:val="00807769"/>
    <w:rsid w:val="00807E38"/>
    <w:rsid w:val="0081058B"/>
    <w:rsid w:val="00814C71"/>
    <w:rsid w:val="0081541D"/>
    <w:rsid w:val="008171EA"/>
    <w:rsid w:val="0081744D"/>
    <w:rsid w:val="008213A6"/>
    <w:rsid w:val="00825BFB"/>
    <w:rsid w:val="008273C2"/>
    <w:rsid w:val="00831FFF"/>
    <w:rsid w:val="00834570"/>
    <w:rsid w:val="00834E1F"/>
    <w:rsid w:val="00834EC5"/>
    <w:rsid w:val="00835363"/>
    <w:rsid w:val="008412E5"/>
    <w:rsid w:val="00841C92"/>
    <w:rsid w:val="00843D7D"/>
    <w:rsid w:val="00850D61"/>
    <w:rsid w:val="00853B22"/>
    <w:rsid w:val="00853EE7"/>
    <w:rsid w:val="00854EBD"/>
    <w:rsid w:val="00863304"/>
    <w:rsid w:val="008657F4"/>
    <w:rsid w:val="00865F7E"/>
    <w:rsid w:val="00866DB1"/>
    <w:rsid w:val="00870890"/>
    <w:rsid w:val="00870F69"/>
    <w:rsid w:val="00871675"/>
    <w:rsid w:val="00872B17"/>
    <w:rsid w:val="00873337"/>
    <w:rsid w:val="00874992"/>
    <w:rsid w:val="008758FB"/>
    <w:rsid w:val="0088310F"/>
    <w:rsid w:val="00884379"/>
    <w:rsid w:val="0088685F"/>
    <w:rsid w:val="008879E4"/>
    <w:rsid w:val="00891CC6"/>
    <w:rsid w:val="00894A7E"/>
    <w:rsid w:val="00895E7D"/>
    <w:rsid w:val="008A4F78"/>
    <w:rsid w:val="008A6EA8"/>
    <w:rsid w:val="008A7547"/>
    <w:rsid w:val="008B0FA0"/>
    <w:rsid w:val="008B1DDF"/>
    <w:rsid w:val="008D0334"/>
    <w:rsid w:val="008D17BB"/>
    <w:rsid w:val="008D3411"/>
    <w:rsid w:val="008D36D1"/>
    <w:rsid w:val="008D3E2D"/>
    <w:rsid w:val="008D562D"/>
    <w:rsid w:val="008E022E"/>
    <w:rsid w:val="008E2AAF"/>
    <w:rsid w:val="008E2D0B"/>
    <w:rsid w:val="008E472E"/>
    <w:rsid w:val="008E49A3"/>
    <w:rsid w:val="008E5AAE"/>
    <w:rsid w:val="008E754F"/>
    <w:rsid w:val="008F0796"/>
    <w:rsid w:val="008F0955"/>
    <w:rsid w:val="008F1B52"/>
    <w:rsid w:val="008F2E59"/>
    <w:rsid w:val="008F6C87"/>
    <w:rsid w:val="00904814"/>
    <w:rsid w:val="00904938"/>
    <w:rsid w:val="0090692A"/>
    <w:rsid w:val="009106CF"/>
    <w:rsid w:val="00910BAA"/>
    <w:rsid w:val="0091603B"/>
    <w:rsid w:val="0092678A"/>
    <w:rsid w:val="00927363"/>
    <w:rsid w:val="009316AB"/>
    <w:rsid w:val="009317AE"/>
    <w:rsid w:val="00931869"/>
    <w:rsid w:val="00931DFF"/>
    <w:rsid w:val="0093486E"/>
    <w:rsid w:val="009407DC"/>
    <w:rsid w:val="00940F4E"/>
    <w:rsid w:val="00941D5B"/>
    <w:rsid w:val="00943B64"/>
    <w:rsid w:val="009442FF"/>
    <w:rsid w:val="00944E38"/>
    <w:rsid w:val="00945265"/>
    <w:rsid w:val="00950D46"/>
    <w:rsid w:val="00952036"/>
    <w:rsid w:val="00962B97"/>
    <w:rsid w:val="00963BFF"/>
    <w:rsid w:val="00963FC3"/>
    <w:rsid w:val="009662A6"/>
    <w:rsid w:val="00967FBA"/>
    <w:rsid w:val="009731C7"/>
    <w:rsid w:val="00977269"/>
    <w:rsid w:val="00982C50"/>
    <w:rsid w:val="00982CF5"/>
    <w:rsid w:val="00983841"/>
    <w:rsid w:val="009853A4"/>
    <w:rsid w:val="009859B3"/>
    <w:rsid w:val="00991676"/>
    <w:rsid w:val="00993D7D"/>
    <w:rsid w:val="00997111"/>
    <w:rsid w:val="009A0E6E"/>
    <w:rsid w:val="009A0F43"/>
    <w:rsid w:val="009A4DD4"/>
    <w:rsid w:val="009A545C"/>
    <w:rsid w:val="009A6E81"/>
    <w:rsid w:val="009B1051"/>
    <w:rsid w:val="009B25B0"/>
    <w:rsid w:val="009B405E"/>
    <w:rsid w:val="009B6FEE"/>
    <w:rsid w:val="009B7B15"/>
    <w:rsid w:val="009C2800"/>
    <w:rsid w:val="009C2B2D"/>
    <w:rsid w:val="009C4CC5"/>
    <w:rsid w:val="009C6E2B"/>
    <w:rsid w:val="009C7249"/>
    <w:rsid w:val="009D2393"/>
    <w:rsid w:val="009D2432"/>
    <w:rsid w:val="009D3E79"/>
    <w:rsid w:val="009D5111"/>
    <w:rsid w:val="009E1510"/>
    <w:rsid w:val="009E4717"/>
    <w:rsid w:val="009E483C"/>
    <w:rsid w:val="009E6ED3"/>
    <w:rsid w:val="009F1ED7"/>
    <w:rsid w:val="009F5A2A"/>
    <w:rsid w:val="009F6528"/>
    <w:rsid w:val="00A00750"/>
    <w:rsid w:val="00A02571"/>
    <w:rsid w:val="00A03081"/>
    <w:rsid w:val="00A0358A"/>
    <w:rsid w:val="00A05028"/>
    <w:rsid w:val="00A05818"/>
    <w:rsid w:val="00A05963"/>
    <w:rsid w:val="00A10233"/>
    <w:rsid w:val="00A14CDE"/>
    <w:rsid w:val="00A16E34"/>
    <w:rsid w:val="00A20CBD"/>
    <w:rsid w:val="00A220E7"/>
    <w:rsid w:val="00A23CAF"/>
    <w:rsid w:val="00A26D2D"/>
    <w:rsid w:val="00A30821"/>
    <w:rsid w:val="00A30CC2"/>
    <w:rsid w:val="00A31EFB"/>
    <w:rsid w:val="00A31FE1"/>
    <w:rsid w:val="00A32481"/>
    <w:rsid w:val="00A3582F"/>
    <w:rsid w:val="00A402BA"/>
    <w:rsid w:val="00A405A5"/>
    <w:rsid w:val="00A41EB4"/>
    <w:rsid w:val="00A43198"/>
    <w:rsid w:val="00A435B2"/>
    <w:rsid w:val="00A441BE"/>
    <w:rsid w:val="00A44538"/>
    <w:rsid w:val="00A46FEF"/>
    <w:rsid w:val="00A52A44"/>
    <w:rsid w:val="00A52AAF"/>
    <w:rsid w:val="00A52AE9"/>
    <w:rsid w:val="00A53132"/>
    <w:rsid w:val="00A53BCB"/>
    <w:rsid w:val="00A54CB1"/>
    <w:rsid w:val="00A56DCE"/>
    <w:rsid w:val="00A6058A"/>
    <w:rsid w:val="00A60E0F"/>
    <w:rsid w:val="00A725EE"/>
    <w:rsid w:val="00A744D2"/>
    <w:rsid w:val="00A74B52"/>
    <w:rsid w:val="00A7726E"/>
    <w:rsid w:val="00A778E5"/>
    <w:rsid w:val="00A85F65"/>
    <w:rsid w:val="00A91842"/>
    <w:rsid w:val="00A9403E"/>
    <w:rsid w:val="00A946ED"/>
    <w:rsid w:val="00AA07B0"/>
    <w:rsid w:val="00AA2B03"/>
    <w:rsid w:val="00AA36E4"/>
    <w:rsid w:val="00AB04A0"/>
    <w:rsid w:val="00AB1BDA"/>
    <w:rsid w:val="00AB30DC"/>
    <w:rsid w:val="00AB410A"/>
    <w:rsid w:val="00AC0A39"/>
    <w:rsid w:val="00AC7D12"/>
    <w:rsid w:val="00AD1698"/>
    <w:rsid w:val="00AD221D"/>
    <w:rsid w:val="00AD52D9"/>
    <w:rsid w:val="00AD53BC"/>
    <w:rsid w:val="00AE158F"/>
    <w:rsid w:val="00AE320E"/>
    <w:rsid w:val="00AE65C0"/>
    <w:rsid w:val="00AE7D0F"/>
    <w:rsid w:val="00AF005C"/>
    <w:rsid w:val="00AF1485"/>
    <w:rsid w:val="00AF4BC5"/>
    <w:rsid w:val="00AF58E2"/>
    <w:rsid w:val="00B021C9"/>
    <w:rsid w:val="00B04C92"/>
    <w:rsid w:val="00B04F96"/>
    <w:rsid w:val="00B055A7"/>
    <w:rsid w:val="00B076BD"/>
    <w:rsid w:val="00B11178"/>
    <w:rsid w:val="00B132D5"/>
    <w:rsid w:val="00B133D5"/>
    <w:rsid w:val="00B16EC6"/>
    <w:rsid w:val="00B172F7"/>
    <w:rsid w:val="00B17A7E"/>
    <w:rsid w:val="00B20AB6"/>
    <w:rsid w:val="00B21D91"/>
    <w:rsid w:val="00B3043D"/>
    <w:rsid w:val="00B32402"/>
    <w:rsid w:val="00B3277E"/>
    <w:rsid w:val="00B35F7E"/>
    <w:rsid w:val="00B36F00"/>
    <w:rsid w:val="00B40473"/>
    <w:rsid w:val="00B41B13"/>
    <w:rsid w:val="00B451A8"/>
    <w:rsid w:val="00B46B72"/>
    <w:rsid w:val="00B47A0F"/>
    <w:rsid w:val="00B50E5F"/>
    <w:rsid w:val="00B52458"/>
    <w:rsid w:val="00B55876"/>
    <w:rsid w:val="00B57781"/>
    <w:rsid w:val="00B67025"/>
    <w:rsid w:val="00B7226B"/>
    <w:rsid w:val="00B817AF"/>
    <w:rsid w:val="00B93B4C"/>
    <w:rsid w:val="00B966FF"/>
    <w:rsid w:val="00BA1033"/>
    <w:rsid w:val="00BA6AEF"/>
    <w:rsid w:val="00BA76D8"/>
    <w:rsid w:val="00BB0FFE"/>
    <w:rsid w:val="00BB2A4B"/>
    <w:rsid w:val="00BB3E95"/>
    <w:rsid w:val="00BB60D6"/>
    <w:rsid w:val="00BB7085"/>
    <w:rsid w:val="00BC1493"/>
    <w:rsid w:val="00BC2E3B"/>
    <w:rsid w:val="00BC3B33"/>
    <w:rsid w:val="00BC4504"/>
    <w:rsid w:val="00BD0D5D"/>
    <w:rsid w:val="00BD1C1F"/>
    <w:rsid w:val="00BD4BEE"/>
    <w:rsid w:val="00BD68EC"/>
    <w:rsid w:val="00BE09F8"/>
    <w:rsid w:val="00BE0CDA"/>
    <w:rsid w:val="00BE33D9"/>
    <w:rsid w:val="00BE6CAB"/>
    <w:rsid w:val="00BF0E51"/>
    <w:rsid w:val="00BF1F5A"/>
    <w:rsid w:val="00BF2880"/>
    <w:rsid w:val="00BF5494"/>
    <w:rsid w:val="00BF589E"/>
    <w:rsid w:val="00BF6626"/>
    <w:rsid w:val="00C00BE4"/>
    <w:rsid w:val="00C26D6B"/>
    <w:rsid w:val="00C30C20"/>
    <w:rsid w:val="00C34AA3"/>
    <w:rsid w:val="00C37EAC"/>
    <w:rsid w:val="00C4116B"/>
    <w:rsid w:val="00C415E1"/>
    <w:rsid w:val="00C45B61"/>
    <w:rsid w:val="00C46ED8"/>
    <w:rsid w:val="00C50140"/>
    <w:rsid w:val="00C507D3"/>
    <w:rsid w:val="00C531CA"/>
    <w:rsid w:val="00C54338"/>
    <w:rsid w:val="00C55270"/>
    <w:rsid w:val="00C60105"/>
    <w:rsid w:val="00C60BBC"/>
    <w:rsid w:val="00C610A1"/>
    <w:rsid w:val="00C663A3"/>
    <w:rsid w:val="00C674E7"/>
    <w:rsid w:val="00C67D58"/>
    <w:rsid w:val="00C7201E"/>
    <w:rsid w:val="00C73AD0"/>
    <w:rsid w:val="00C76325"/>
    <w:rsid w:val="00C803A4"/>
    <w:rsid w:val="00C80799"/>
    <w:rsid w:val="00C8390B"/>
    <w:rsid w:val="00C853A4"/>
    <w:rsid w:val="00C877D9"/>
    <w:rsid w:val="00C92A82"/>
    <w:rsid w:val="00C97C31"/>
    <w:rsid w:val="00CA2945"/>
    <w:rsid w:val="00CA430E"/>
    <w:rsid w:val="00CA55A0"/>
    <w:rsid w:val="00CA6B98"/>
    <w:rsid w:val="00CB0968"/>
    <w:rsid w:val="00CB16B2"/>
    <w:rsid w:val="00CB1BD3"/>
    <w:rsid w:val="00CB5ED9"/>
    <w:rsid w:val="00CB6A58"/>
    <w:rsid w:val="00CC1603"/>
    <w:rsid w:val="00CC2067"/>
    <w:rsid w:val="00CC4AEA"/>
    <w:rsid w:val="00CD1783"/>
    <w:rsid w:val="00CD47D0"/>
    <w:rsid w:val="00CD4CBF"/>
    <w:rsid w:val="00CE3DD1"/>
    <w:rsid w:val="00CE7F86"/>
    <w:rsid w:val="00CF002E"/>
    <w:rsid w:val="00CF10B3"/>
    <w:rsid w:val="00CF1400"/>
    <w:rsid w:val="00CF1B75"/>
    <w:rsid w:val="00CF5C13"/>
    <w:rsid w:val="00CF60DA"/>
    <w:rsid w:val="00CF7049"/>
    <w:rsid w:val="00D01137"/>
    <w:rsid w:val="00D01D1B"/>
    <w:rsid w:val="00D02D33"/>
    <w:rsid w:val="00D052AF"/>
    <w:rsid w:val="00D10791"/>
    <w:rsid w:val="00D14677"/>
    <w:rsid w:val="00D14F93"/>
    <w:rsid w:val="00D168EF"/>
    <w:rsid w:val="00D17BD2"/>
    <w:rsid w:val="00D21747"/>
    <w:rsid w:val="00D22907"/>
    <w:rsid w:val="00D2359F"/>
    <w:rsid w:val="00D23688"/>
    <w:rsid w:val="00D240DC"/>
    <w:rsid w:val="00D244F8"/>
    <w:rsid w:val="00D264D3"/>
    <w:rsid w:val="00D270CA"/>
    <w:rsid w:val="00D275CA"/>
    <w:rsid w:val="00D323AA"/>
    <w:rsid w:val="00D35631"/>
    <w:rsid w:val="00D35B94"/>
    <w:rsid w:val="00D37386"/>
    <w:rsid w:val="00D37C57"/>
    <w:rsid w:val="00D42006"/>
    <w:rsid w:val="00D45850"/>
    <w:rsid w:val="00D46D8C"/>
    <w:rsid w:val="00D471E5"/>
    <w:rsid w:val="00D47203"/>
    <w:rsid w:val="00D47606"/>
    <w:rsid w:val="00D47D53"/>
    <w:rsid w:val="00D5504E"/>
    <w:rsid w:val="00D56079"/>
    <w:rsid w:val="00D564DC"/>
    <w:rsid w:val="00D57BBE"/>
    <w:rsid w:val="00D60BD1"/>
    <w:rsid w:val="00D61801"/>
    <w:rsid w:val="00D65932"/>
    <w:rsid w:val="00D66094"/>
    <w:rsid w:val="00D725F6"/>
    <w:rsid w:val="00D72B70"/>
    <w:rsid w:val="00D73322"/>
    <w:rsid w:val="00D73C79"/>
    <w:rsid w:val="00D740FF"/>
    <w:rsid w:val="00D74112"/>
    <w:rsid w:val="00D7553A"/>
    <w:rsid w:val="00D76971"/>
    <w:rsid w:val="00D776E7"/>
    <w:rsid w:val="00D8114A"/>
    <w:rsid w:val="00D813CF"/>
    <w:rsid w:val="00D82C4D"/>
    <w:rsid w:val="00D8391C"/>
    <w:rsid w:val="00D83E49"/>
    <w:rsid w:val="00D85A3A"/>
    <w:rsid w:val="00D85CD0"/>
    <w:rsid w:val="00D864F0"/>
    <w:rsid w:val="00D8663A"/>
    <w:rsid w:val="00D875AE"/>
    <w:rsid w:val="00D90CE2"/>
    <w:rsid w:val="00D912BF"/>
    <w:rsid w:val="00D92B41"/>
    <w:rsid w:val="00D93119"/>
    <w:rsid w:val="00D94345"/>
    <w:rsid w:val="00D9761D"/>
    <w:rsid w:val="00DA3872"/>
    <w:rsid w:val="00DA617D"/>
    <w:rsid w:val="00DB0552"/>
    <w:rsid w:val="00DB2E0A"/>
    <w:rsid w:val="00DB341A"/>
    <w:rsid w:val="00DB35A5"/>
    <w:rsid w:val="00DB55C6"/>
    <w:rsid w:val="00DB67D8"/>
    <w:rsid w:val="00DC09FD"/>
    <w:rsid w:val="00DC4109"/>
    <w:rsid w:val="00DC4797"/>
    <w:rsid w:val="00DC62BC"/>
    <w:rsid w:val="00DC745F"/>
    <w:rsid w:val="00DD3CFC"/>
    <w:rsid w:val="00DD4B08"/>
    <w:rsid w:val="00DE5CEE"/>
    <w:rsid w:val="00DE6741"/>
    <w:rsid w:val="00DE6E9C"/>
    <w:rsid w:val="00DF0081"/>
    <w:rsid w:val="00DF3D1E"/>
    <w:rsid w:val="00DF4FF3"/>
    <w:rsid w:val="00DF5617"/>
    <w:rsid w:val="00E00734"/>
    <w:rsid w:val="00E01A5C"/>
    <w:rsid w:val="00E04446"/>
    <w:rsid w:val="00E04B6F"/>
    <w:rsid w:val="00E07EB0"/>
    <w:rsid w:val="00E12CE6"/>
    <w:rsid w:val="00E15C47"/>
    <w:rsid w:val="00E168D3"/>
    <w:rsid w:val="00E22173"/>
    <w:rsid w:val="00E238BF"/>
    <w:rsid w:val="00E27462"/>
    <w:rsid w:val="00E277DD"/>
    <w:rsid w:val="00E36E74"/>
    <w:rsid w:val="00E37B9C"/>
    <w:rsid w:val="00E4119D"/>
    <w:rsid w:val="00E42501"/>
    <w:rsid w:val="00E479FA"/>
    <w:rsid w:val="00E51022"/>
    <w:rsid w:val="00E531D0"/>
    <w:rsid w:val="00E54A4B"/>
    <w:rsid w:val="00E5540F"/>
    <w:rsid w:val="00E57C2A"/>
    <w:rsid w:val="00E6279D"/>
    <w:rsid w:val="00E62AF9"/>
    <w:rsid w:val="00E63784"/>
    <w:rsid w:val="00E63FC6"/>
    <w:rsid w:val="00E66E97"/>
    <w:rsid w:val="00E72BB4"/>
    <w:rsid w:val="00E73DDD"/>
    <w:rsid w:val="00E7643E"/>
    <w:rsid w:val="00E83EC1"/>
    <w:rsid w:val="00E87C91"/>
    <w:rsid w:val="00E9329F"/>
    <w:rsid w:val="00E94B27"/>
    <w:rsid w:val="00E965DD"/>
    <w:rsid w:val="00EB1022"/>
    <w:rsid w:val="00EB180E"/>
    <w:rsid w:val="00EB3907"/>
    <w:rsid w:val="00EB4423"/>
    <w:rsid w:val="00EB7530"/>
    <w:rsid w:val="00EC077A"/>
    <w:rsid w:val="00EC34FE"/>
    <w:rsid w:val="00EC3C5C"/>
    <w:rsid w:val="00EC440D"/>
    <w:rsid w:val="00EC6D18"/>
    <w:rsid w:val="00ED0E0C"/>
    <w:rsid w:val="00ED0F5E"/>
    <w:rsid w:val="00EE15B9"/>
    <w:rsid w:val="00EE2CDB"/>
    <w:rsid w:val="00EE67F4"/>
    <w:rsid w:val="00EF1838"/>
    <w:rsid w:val="00EF2B36"/>
    <w:rsid w:val="00EF3C7D"/>
    <w:rsid w:val="00EF4E49"/>
    <w:rsid w:val="00EF5A90"/>
    <w:rsid w:val="00F00C3C"/>
    <w:rsid w:val="00F02473"/>
    <w:rsid w:val="00F100FC"/>
    <w:rsid w:val="00F10B4C"/>
    <w:rsid w:val="00F131A8"/>
    <w:rsid w:val="00F146DE"/>
    <w:rsid w:val="00F161DA"/>
    <w:rsid w:val="00F27CC8"/>
    <w:rsid w:val="00F320CA"/>
    <w:rsid w:val="00F367B6"/>
    <w:rsid w:val="00F443D3"/>
    <w:rsid w:val="00F44A1E"/>
    <w:rsid w:val="00F516B1"/>
    <w:rsid w:val="00F53A5A"/>
    <w:rsid w:val="00F56884"/>
    <w:rsid w:val="00F56CC8"/>
    <w:rsid w:val="00F57C99"/>
    <w:rsid w:val="00F61415"/>
    <w:rsid w:val="00F63C45"/>
    <w:rsid w:val="00F648A7"/>
    <w:rsid w:val="00F66BD9"/>
    <w:rsid w:val="00F703F1"/>
    <w:rsid w:val="00F71E6C"/>
    <w:rsid w:val="00F735A0"/>
    <w:rsid w:val="00F74980"/>
    <w:rsid w:val="00F773AA"/>
    <w:rsid w:val="00F77C2D"/>
    <w:rsid w:val="00F817C5"/>
    <w:rsid w:val="00F81AA6"/>
    <w:rsid w:val="00F83605"/>
    <w:rsid w:val="00F83B8D"/>
    <w:rsid w:val="00F84319"/>
    <w:rsid w:val="00F86350"/>
    <w:rsid w:val="00F86F68"/>
    <w:rsid w:val="00F8759C"/>
    <w:rsid w:val="00F951FE"/>
    <w:rsid w:val="00F962B8"/>
    <w:rsid w:val="00F9667A"/>
    <w:rsid w:val="00F971D7"/>
    <w:rsid w:val="00FA04AB"/>
    <w:rsid w:val="00FA0F8C"/>
    <w:rsid w:val="00FA2684"/>
    <w:rsid w:val="00FA4C21"/>
    <w:rsid w:val="00FA523F"/>
    <w:rsid w:val="00FA6801"/>
    <w:rsid w:val="00FA7BD3"/>
    <w:rsid w:val="00FB1F34"/>
    <w:rsid w:val="00FB3F10"/>
    <w:rsid w:val="00FB558B"/>
    <w:rsid w:val="00FB6C6B"/>
    <w:rsid w:val="00FC1928"/>
    <w:rsid w:val="00FC429E"/>
    <w:rsid w:val="00FC6AA4"/>
    <w:rsid w:val="00FD0C63"/>
    <w:rsid w:val="00FD6BD9"/>
    <w:rsid w:val="00FE0DA2"/>
    <w:rsid w:val="00FE18F0"/>
    <w:rsid w:val="00FE292C"/>
    <w:rsid w:val="00FE6536"/>
    <w:rsid w:val="00FF029F"/>
    <w:rsid w:val="00FF02F4"/>
    <w:rsid w:val="00FF334E"/>
    <w:rsid w:val="00FF5995"/>
    <w:rsid w:val="00FF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EA32CB"/>
  <w15:docId w15:val="{5F10C257-2E81-4B18-9CE8-5C73DA0A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6B2290"/>
    <w:pPr>
      <w:keepNext/>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52"/>
    <w:pPr>
      <w:ind w:left="720"/>
      <w:contextualSpacing/>
    </w:pPr>
  </w:style>
  <w:style w:type="paragraph" w:styleId="Header">
    <w:name w:val="header"/>
    <w:basedOn w:val="Normal"/>
    <w:link w:val="HeaderChar"/>
    <w:uiPriority w:val="99"/>
    <w:unhideWhenUsed/>
    <w:rsid w:val="006E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28"/>
  </w:style>
  <w:style w:type="paragraph" w:styleId="Footer">
    <w:name w:val="footer"/>
    <w:basedOn w:val="Normal"/>
    <w:link w:val="FooterChar"/>
    <w:uiPriority w:val="99"/>
    <w:unhideWhenUsed/>
    <w:rsid w:val="006E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28"/>
  </w:style>
  <w:style w:type="paragraph" w:styleId="BalloonText">
    <w:name w:val="Balloon Text"/>
    <w:basedOn w:val="Normal"/>
    <w:link w:val="BalloonTextChar"/>
    <w:uiPriority w:val="99"/>
    <w:semiHidden/>
    <w:unhideWhenUsed/>
    <w:rsid w:val="006E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28"/>
    <w:rPr>
      <w:rFonts w:ascii="Tahoma" w:hAnsi="Tahoma" w:cs="Tahoma"/>
      <w:sz w:val="16"/>
      <w:szCs w:val="16"/>
    </w:rPr>
  </w:style>
  <w:style w:type="character" w:customStyle="1" w:styleId="Heading5Char">
    <w:name w:val="Heading 5 Char"/>
    <w:basedOn w:val="DefaultParagraphFont"/>
    <w:link w:val="Heading5"/>
    <w:rsid w:val="006B2290"/>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6F5F2B"/>
    <w:rPr>
      <w:color w:val="0000FF" w:themeColor="hyperlink"/>
      <w:u w:val="single"/>
    </w:rPr>
  </w:style>
  <w:style w:type="character" w:customStyle="1" w:styleId="apple-style-span">
    <w:name w:val="apple-style-span"/>
    <w:basedOn w:val="DefaultParagraphFont"/>
    <w:rsid w:val="007E6E93"/>
  </w:style>
  <w:style w:type="table" w:styleId="TableGrid">
    <w:name w:val="Table Grid"/>
    <w:basedOn w:val="TableNormal"/>
    <w:uiPriority w:val="59"/>
    <w:rsid w:val="0080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3B64"/>
    <w:pPr>
      <w:spacing w:after="0" w:line="240" w:lineRule="auto"/>
    </w:pPr>
  </w:style>
  <w:style w:type="character" w:styleId="UnresolvedMention">
    <w:name w:val="Unresolved Mention"/>
    <w:basedOn w:val="DefaultParagraphFont"/>
    <w:uiPriority w:val="99"/>
    <w:semiHidden/>
    <w:unhideWhenUsed/>
    <w:rsid w:val="00D866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is@experiencewaterl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E43A-DA27-46B2-AF9D-D712B2C4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ABuzza</dc:creator>
  <cp:lastModifiedBy>Lindsay Pieters</cp:lastModifiedBy>
  <cp:revision>2</cp:revision>
  <cp:lastPrinted>2020-02-07T20:11:00Z</cp:lastPrinted>
  <dcterms:created xsi:type="dcterms:W3CDTF">2022-02-23T21:51:00Z</dcterms:created>
  <dcterms:modified xsi:type="dcterms:W3CDTF">2022-02-23T21:51:00Z</dcterms:modified>
</cp:coreProperties>
</file>